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47B6" w14:textId="77777777" w:rsidR="00E33F31" w:rsidRDefault="00000000" w:rsidP="004B0892">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E33F31">
        <w:rPr>
          <w:rFonts w:ascii="Arial" w:hAnsi="Arial" w:cs="Arial"/>
          <w:b/>
          <w:sz w:val="32"/>
          <w:szCs w:val="32"/>
        </w:rPr>
        <w:t>24 Hour Urine Collection - Information for patients</w:t>
      </w:r>
    </w:p>
    <w:p w14:paraId="1A96CABD" w14:textId="77777777" w:rsidR="006D1B0C" w:rsidRPr="009C5F99" w:rsidRDefault="00000000" w:rsidP="004B0892">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9C5F99">
        <w:rPr>
          <w:rFonts w:ascii="Arial" w:hAnsi="Arial" w:cs="Arial"/>
          <w:b/>
          <w:color w:val="FF0000"/>
          <w:sz w:val="32"/>
          <w:szCs w:val="32"/>
        </w:rPr>
        <w:t>BLOOD SCIENCES</w:t>
      </w:r>
    </w:p>
    <w:p w14:paraId="25EC824A" w14:textId="77777777" w:rsidR="0063241F" w:rsidRDefault="0063241F" w:rsidP="00DF6251">
      <w:pPr>
        <w:pStyle w:val="Header"/>
        <w:tabs>
          <w:tab w:val="clear" w:pos="4153"/>
          <w:tab w:val="clear" w:pos="8306"/>
        </w:tabs>
        <w:rPr>
          <w:rFonts w:ascii="Times New Roman" w:hAnsi="Times New Roman"/>
          <w:sz w:val="16"/>
          <w:szCs w:val="16"/>
          <w:lang w:val="en-US"/>
        </w:rPr>
      </w:pPr>
    </w:p>
    <w:p w14:paraId="7D4F0B40" w14:textId="77777777" w:rsidR="00652CA7" w:rsidRPr="000B5F60" w:rsidRDefault="00000000" w:rsidP="000B5F60">
      <w:pPr>
        <w:pStyle w:val="Heading1"/>
      </w:pPr>
      <w:r w:rsidRPr="000B5F60">
        <w:t>Instructions for sample collection</w:t>
      </w:r>
    </w:p>
    <w:p w14:paraId="5C6F8332" w14:textId="77777777" w:rsidR="00652CA7" w:rsidRPr="00DE4709" w:rsidRDefault="00000000" w:rsidP="00BF046E">
      <w:pPr>
        <w:pStyle w:val="Header"/>
        <w:numPr>
          <w:ilvl w:val="0"/>
          <w:numId w:val="11"/>
        </w:numPr>
        <w:spacing w:line="360" w:lineRule="auto"/>
        <w:rPr>
          <w:rFonts w:ascii="Arial" w:hAnsi="Arial" w:cs="Arial"/>
          <w:b/>
          <w:sz w:val="18"/>
          <w:szCs w:val="16"/>
        </w:rPr>
      </w:pPr>
      <w:r w:rsidRPr="00DE4709">
        <w:rPr>
          <w:rFonts w:ascii="Arial" w:hAnsi="Arial" w:cs="Arial"/>
          <w:b/>
          <w:sz w:val="18"/>
          <w:szCs w:val="16"/>
        </w:rPr>
        <w:t>Write your full name</w:t>
      </w:r>
      <w:r w:rsidR="00B1743E" w:rsidRPr="00DE4709">
        <w:rPr>
          <w:rFonts w:ascii="Arial" w:hAnsi="Arial" w:cs="Arial"/>
          <w:b/>
          <w:sz w:val="18"/>
          <w:szCs w:val="16"/>
        </w:rPr>
        <w:t>,</w:t>
      </w:r>
      <w:r w:rsidRPr="00DE4709">
        <w:rPr>
          <w:rFonts w:ascii="Arial" w:hAnsi="Arial" w:cs="Arial"/>
          <w:b/>
          <w:sz w:val="18"/>
          <w:szCs w:val="16"/>
        </w:rPr>
        <w:t xml:space="preserve"> date of birth </w:t>
      </w:r>
      <w:r w:rsidR="00B1743E" w:rsidRPr="00DE4709">
        <w:rPr>
          <w:rFonts w:ascii="Arial" w:hAnsi="Arial" w:cs="Arial"/>
          <w:b/>
          <w:sz w:val="18"/>
          <w:szCs w:val="16"/>
        </w:rPr>
        <w:t xml:space="preserve">and NHS number </w:t>
      </w:r>
      <w:r w:rsidRPr="00DE4709">
        <w:rPr>
          <w:rFonts w:ascii="Arial" w:hAnsi="Arial" w:cs="Arial"/>
          <w:b/>
          <w:sz w:val="18"/>
          <w:szCs w:val="16"/>
        </w:rPr>
        <w:t xml:space="preserve">on the bottle </w:t>
      </w:r>
      <w:r w:rsidR="00327375">
        <w:rPr>
          <w:rFonts w:ascii="Arial" w:hAnsi="Arial" w:cs="Arial"/>
          <w:b/>
          <w:sz w:val="18"/>
          <w:szCs w:val="16"/>
          <w:u w:val="single"/>
        </w:rPr>
        <w:t>now</w:t>
      </w:r>
      <w:r w:rsidRPr="00327375">
        <w:rPr>
          <w:rFonts w:ascii="Arial" w:hAnsi="Arial" w:cs="Arial"/>
          <w:b/>
          <w:sz w:val="18"/>
          <w:szCs w:val="16"/>
        </w:rPr>
        <w:t>.</w:t>
      </w:r>
      <w:r w:rsidRPr="00DE4709">
        <w:rPr>
          <w:rFonts w:ascii="Arial" w:hAnsi="Arial" w:cs="Arial"/>
          <w:b/>
          <w:sz w:val="18"/>
          <w:szCs w:val="16"/>
          <w:u w:val="single"/>
        </w:rPr>
        <w:t xml:space="preserve"> </w:t>
      </w:r>
    </w:p>
    <w:p w14:paraId="3D08F333" w14:textId="77777777" w:rsidR="00652CA7" w:rsidRPr="00DE4709" w:rsidRDefault="00000000" w:rsidP="00BF046E">
      <w:pPr>
        <w:pStyle w:val="Header"/>
        <w:numPr>
          <w:ilvl w:val="0"/>
          <w:numId w:val="11"/>
        </w:numPr>
        <w:spacing w:line="360" w:lineRule="auto"/>
        <w:rPr>
          <w:rFonts w:ascii="Arial" w:hAnsi="Arial" w:cs="Arial"/>
          <w:sz w:val="18"/>
          <w:szCs w:val="18"/>
        </w:rPr>
      </w:pPr>
      <w:r w:rsidRPr="00DE4709">
        <w:rPr>
          <w:rFonts w:ascii="Arial" w:hAnsi="Arial" w:cs="Arial"/>
          <w:sz w:val="18"/>
          <w:szCs w:val="18"/>
        </w:rPr>
        <w:t>On the day you start the first collection: get out of bed at your usual time, pass urine as normal and discard (flush the toilet). This is to ensure that you start the collection period with an empty bladder</w:t>
      </w:r>
      <w:r w:rsidR="001E34DE" w:rsidRPr="00DE4709">
        <w:rPr>
          <w:rFonts w:ascii="Arial" w:hAnsi="Arial" w:cs="Arial"/>
          <w:sz w:val="18"/>
          <w:szCs w:val="18"/>
        </w:rPr>
        <w:t>.</w:t>
      </w:r>
      <w:r w:rsidRPr="00DE4709">
        <w:rPr>
          <w:rFonts w:ascii="Arial" w:hAnsi="Arial" w:cs="Arial"/>
          <w:sz w:val="18"/>
          <w:szCs w:val="18"/>
        </w:rPr>
        <w:t xml:space="preserve"> </w:t>
      </w:r>
      <w:r w:rsidR="001E34DE" w:rsidRPr="00DE4709">
        <w:rPr>
          <w:rFonts w:ascii="Arial" w:hAnsi="Arial" w:cs="Arial"/>
          <w:sz w:val="18"/>
          <w:szCs w:val="18"/>
        </w:rPr>
        <w:t>T</w:t>
      </w:r>
      <w:r w:rsidRPr="00DE4709">
        <w:rPr>
          <w:rFonts w:ascii="Arial" w:hAnsi="Arial" w:cs="Arial"/>
          <w:sz w:val="18"/>
          <w:szCs w:val="18"/>
        </w:rPr>
        <w:t xml:space="preserve">his is the </w:t>
      </w:r>
      <w:r w:rsidR="001E34DE" w:rsidRPr="00DE4709">
        <w:rPr>
          <w:rFonts w:ascii="Arial" w:hAnsi="Arial" w:cs="Arial"/>
          <w:sz w:val="18"/>
          <w:szCs w:val="18"/>
        </w:rPr>
        <w:t>s</w:t>
      </w:r>
      <w:r w:rsidRPr="00DE4709">
        <w:rPr>
          <w:rFonts w:ascii="Arial" w:hAnsi="Arial" w:cs="Arial"/>
          <w:sz w:val="18"/>
          <w:szCs w:val="18"/>
        </w:rPr>
        <w:t xml:space="preserve">tart </w:t>
      </w:r>
      <w:r w:rsidR="001E34DE" w:rsidRPr="00DE4709">
        <w:rPr>
          <w:rFonts w:ascii="Arial" w:hAnsi="Arial" w:cs="Arial"/>
          <w:sz w:val="18"/>
          <w:szCs w:val="18"/>
        </w:rPr>
        <w:t>t</w:t>
      </w:r>
      <w:r w:rsidRPr="00DE4709">
        <w:rPr>
          <w:rFonts w:ascii="Arial" w:hAnsi="Arial" w:cs="Arial"/>
          <w:sz w:val="18"/>
          <w:szCs w:val="18"/>
        </w:rPr>
        <w:t>ime of your collection</w:t>
      </w:r>
      <w:r w:rsidR="001E34DE" w:rsidRPr="00DE4709">
        <w:rPr>
          <w:rFonts w:ascii="Arial" w:hAnsi="Arial" w:cs="Arial"/>
          <w:sz w:val="18"/>
          <w:szCs w:val="18"/>
        </w:rPr>
        <w:t xml:space="preserve">, </w:t>
      </w:r>
      <w:r w:rsidR="001E34DE" w:rsidRPr="00DE4709">
        <w:rPr>
          <w:rFonts w:ascii="Arial" w:hAnsi="Arial" w:cs="Arial"/>
          <w:b/>
          <w:sz w:val="18"/>
          <w:szCs w:val="18"/>
        </w:rPr>
        <w:t>write your start date and time on your container</w:t>
      </w:r>
      <w:r w:rsidR="001E34DE" w:rsidRPr="00DE4709">
        <w:rPr>
          <w:rFonts w:ascii="Arial" w:hAnsi="Arial" w:cs="Arial"/>
          <w:sz w:val="18"/>
          <w:szCs w:val="18"/>
        </w:rPr>
        <w:t xml:space="preserve">. </w:t>
      </w:r>
    </w:p>
    <w:p w14:paraId="1B66C3CC" w14:textId="77777777" w:rsidR="00652CA7" w:rsidRPr="00DE4709" w:rsidRDefault="00000000" w:rsidP="00BF046E">
      <w:pPr>
        <w:pStyle w:val="Header"/>
        <w:numPr>
          <w:ilvl w:val="0"/>
          <w:numId w:val="11"/>
        </w:numPr>
        <w:spacing w:line="360" w:lineRule="auto"/>
        <w:rPr>
          <w:rFonts w:ascii="Arial" w:hAnsi="Arial" w:cs="Arial"/>
          <w:sz w:val="18"/>
          <w:szCs w:val="18"/>
        </w:rPr>
      </w:pPr>
      <w:r w:rsidRPr="00DE4709">
        <w:rPr>
          <w:rFonts w:ascii="Arial" w:hAnsi="Arial" w:cs="Arial"/>
          <w:b/>
          <w:bCs/>
          <w:sz w:val="18"/>
          <w:szCs w:val="18"/>
        </w:rPr>
        <w:t xml:space="preserve">Collect all urine passed over the next full </w:t>
      </w:r>
      <w:r w:rsidR="24E3B47B" w:rsidRPr="00DE4709">
        <w:rPr>
          <w:rFonts w:ascii="Arial" w:hAnsi="Arial" w:cs="Arial"/>
          <w:b/>
          <w:bCs/>
          <w:sz w:val="18"/>
          <w:szCs w:val="18"/>
        </w:rPr>
        <w:t>24-hour</w:t>
      </w:r>
      <w:r w:rsidRPr="00DE4709">
        <w:rPr>
          <w:rFonts w:ascii="Arial" w:hAnsi="Arial" w:cs="Arial"/>
          <w:b/>
          <w:bCs/>
          <w:sz w:val="18"/>
          <w:szCs w:val="18"/>
        </w:rPr>
        <w:t xml:space="preserve"> period</w:t>
      </w:r>
      <w:r w:rsidR="00B1743E" w:rsidRPr="00DE4709">
        <w:rPr>
          <w:rFonts w:ascii="Arial" w:hAnsi="Arial" w:cs="Arial"/>
          <w:b/>
          <w:bCs/>
          <w:sz w:val="18"/>
          <w:szCs w:val="18"/>
        </w:rPr>
        <w:t>, ensuring the first urine of the second day is collected,</w:t>
      </w:r>
      <w:r w:rsidRPr="00DE4709">
        <w:rPr>
          <w:rFonts w:ascii="Arial" w:hAnsi="Arial" w:cs="Arial"/>
          <w:sz w:val="18"/>
          <w:szCs w:val="18"/>
        </w:rPr>
        <w:t xml:space="preserve"> </w:t>
      </w:r>
      <w:r w:rsidR="00240414">
        <w:rPr>
          <w:rFonts w:ascii="Arial" w:hAnsi="Arial" w:cs="Arial"/>
          <w:sz w:val="18"/>
          <w:szCs w:val="18"/>
        </w:rPr>
        <w:t>f</w:t>
      </w:r>
      <w:r w:rsidRPr="00DE4709">
        <w:rPr>
          <w:rFonts w:ascii="Arial" w:hAnsi="Arial" w:cs="Arial"/>
          <w:sz w:val="18"/>
          <w:szCs w:val="18"/>
        </w:rPr>
        <w:t>or example; 07:00 one morning to 07:00 the following morning.</w:t>
      </w:r>
    </w:p>
    <w:p w14:paraId="50721B89" w14:textId="77777777" w:rsidR="00652CA7" w:rsidRPr="00DE4709" w:rsidRDefault="00000000" w:rsidP="00BF046E">
      <w:pPr>
        <w:pStyle w:val="Header"/>
        <w:numPr>
          <w:ilvl w:val="0"/>
          <w:numId w:val="11"/>
        </w:numPr>
        <w:spacing w:line="360" w:lineRule="auto"/>
        <w:rPr>
          <w:rFonts w:ascii="Arial" w:hAnsi="Arial" w:cs="Arial"/>
          <w:b/>
          <w:bCs/>
          <w:sz w:val="18"/>
          <w:szCs w:val="18"/>
        </w:rPr>
      </w:pPr>
      <w:r w:rsidRPr="00DE4709">
        <w:rPr>
          <w:rFonts w:ascii="Arial" w:hAnsi="Arial" w:cs="Arial"/>
          <w:bCs/>
          <w:sz w:val="18"/>
          <w:szCs w:val="18"/>
        </w:rPr>
        <w:t>Write the</w:t>
      </w:r>
      <w:r w:rsidRPr="00DE4709">
        <w:rPr>
          <w:rFonts w:ascii="Arial" w:hAnsi="Arial" w:cs="Arial"/>
          <w:b/>
          <w:bCs/>
          <w:sz w:val="18"/>
          <w:szCs w:val="18"/>
        </w:rPr>
        <w:t xml:space="preserve"> date and the time you finished your </w:t>
      </w:r>
      <w:r w:rsidR="6CF2AEBF" w:rsidRPr="00DE4709">
        <w:rPr>
          <w:rFonts w:ascii="Arial" w:hAnsi="Arial" w:cs="Arial"/>
          <w:b/>
          <w:bCs/>
          <w:sz w:val="18"/>
          <w:szCs w:val="18"/>
        </w:rPr>
        <w:t>24-hour</w:t>
      </w:r>
      <w:r w:rsidRPr="00DE4709">
        <w:rPr>
          <w:rFonts w:ascii="Arial" w:hAnsi="Arial" w:cs="Arial"/>
          <w:b/>
          <w:bCs/>
          <w:sz w:val="18"/>
          <w:szCs w:val="18"/>
        </w:rPr>
        <w:t xml:space="preserve"> collection </w:t>
      </w:r>
      <w:r w:rsidRPr="00DE4709">
        <w:rPr>
          <w:rFonts w:ascii="Arial" w:hAnsi="Arial" w:cs="Arial"/>
          <w:bCs/>
          <w:sz w:val="18"/>
          <w:szCs w:val="18"/>
        </w:rPr>
        <w:t>on the container.</w:t>
      </w:r>
    </w:p>
    <w:p w14:paraId="449739FA" w14:textId="77777777" w:rsidR="00652CA7" w:rsidRPr="00DE4709" w:rsidRDefault="00000000" w:rsidP="00DE4709">
      <w:pPr>
        <w:pStyle w:val="Header"/>
        <w:spacing w:line="360" w:lineRule="auto"/>
        <w:rPr>
          <w:rFonts w:ascii="Arial" w:hAnsi="Arial" w:cs="Arial"/>
          <w:sz w:val="18"/>
          <w:szCs w:val="16"/>
        </w:rPr>
      </w:pPr>
      <w:r w:rsidRPr="00DE4709">
        <w:rPr>
          <w:rFonts w:ascii="Arial" w:hAnsi="Arial" w:cs="Arial"/>
          <w:sz w:val="18"/>
          <w:szCs w:val="16"/>
        </w:rPr>
        <w:t>The bottle should now be labelled with:</w:t>
      </w:r>
    </w:p>
    <w:p w14:paraId="7897F22D" w14:textId="77777777" w:rsidR="00652CA7" w:rsidRPr="00DE4709" w:rsidRDefault="00000000" w:rsidP="00000E59">
      <w:pPr>
        <w:pStyle w:val="Header"/>
        <w:numPr>
          <w:ilvl w:val="0"/>
          <w:numId w:val="6"/>
        </w:numPr>
        <w:spacing w:line="360" w:lineRule="auto"/>
        <w:ind w:left="2841"/>
        <w:rPr>
          <w:rFonts w:ascii="Arial" w:hAnsi="Arial" w:cs="Arial"/>
          <w:sz w:val="18"/>
          <w:szCs w:val="16"/>
        </w:rPr>
      </w:pPr>
      <w:r w:rsidRPr="00DE4709">
        <w:rPr>
          <w:rFonts w:ascii="Arial" w:hAnsi="Arial" w:cs="Arial"/>
          <w:sz w:val="18"/>
          <w:szCs w:val="16"/>
        </w:rPr>
        <w:t xml:space="preserve">Your full </w:t>
      </w:r>
      <w:r w:rsidRPr="00DE4709">
        <w:rPr>
          <w:rFonts w:ascii="Arial" w:hAnsi="Arial" w:cs="Arial"/>
          <w:b/>
          <w:sz w:val="18"/>
          <w:szCs w:val="16"/>
        </w:rPr>
        <w:t>name</w:t>
      </w:r>
      <w:r w:rsidR="00B1743E" w:rsidRPr="00DE4709">
        <w:rPr>
          <w:rFonts w:ascii="Arial" w:hAnsi="Arial" w:cs="Arial"/>
          <w:sz w:val="18"/>
          <w:szCs w:val="16"/>
        </w:rPr>
        <w:t>,</w:t>
      </w:r>
      <w:r w:rsidRPr="00DE4709">
        <w:rPr>
          <w:rFonts w:ascii="Arial" w:hAnsi="Arial" w:cs="Arial"/>
          <w:sz w:val="18"/>
          <w:szCs w:val="16"/>
        </w:rPr>
        <w:t xml:space="preserve"> </w:t>
      </w:r>
      <w:r w:rsidRPr="00DE4709">
        <w:rPr>
          <w:rFonts w:ascii="Arial" w:hAnsi="Arial" w:cs="Arial"/>
          <w:b/>
          <w:sz w:val="18"/>
          <w:szCs w:val="16"/>
        </w:rPr>
        <w:t>date of birth</w:t>
      </w:r>
      <w:r w:rsidR="00B1743E" w:rsidRPr="00DE4709">
        <w:rPr>
          <w:rFonts w:ascii="Arial" w:hAnsi="Arial" w:cs="Arial"/>
          <w:sz w:val="18"/>
          <w:szCs w:val="16"/>
        </w:rPr>
        <w:t xml:space="preserve"> and </w:t>
      </w:r>
      <w:r w:rsidR="00B1743E" w:rsidRPr="00DE4709">
        <w:rPr>
          <w:rFonts w:ascii="Arial" w:hAnsi="Arial" w:cs="Arial"/>
          <w:b/>
          <w:sz w:val="18"/>
          <w:szCs w:val="16"/>
        </w:rPr>
        <w:t>NHS number</w:t>
      </w:r>
      <w:r w:rsidR="00B1743E" w:rsidRPr="00DE4709">
        <w:rPr>
          <w:rFonts w:ascii="Arial" w:hAnsi="Arial" w:cs="Arial"/>
          <w:sz w:val="18"/>
          <w:szCs w:val="16"/>
        </w:rPr>
        <w:t xml:space="preserve"> </w:t>
      </w:r>
    </w:p>
    <w:p w14:paraId="783297B0" w14:textId="77777777" w:rsidR="00652CA7" w:rsidRPr="00DE4709" w:rsidRDefault="00000000" w:rsidP="00000E59">
      <w:pPr>
        <w:pStyle w:val="Header"/>
        <w:numPr>
          <w:ilvl w:val="0"/>
          <w:numId w:val="6"/>
        </w:numPr>
        <w:spacing w:line="360" w:lineRule="auto"/>
        <w:ind w:left="2841"/>
        <w:rPr>
          <w:rFonts w:ascii="Arial" w:hAnsi="Arial" w:cs="Arial"/>
          <w:bCs/>
          <w:sz w:val="18"/>
          <w:szCs w:val="18"/>
        </w:rPr>
      </w:pPr>
      <w:r w:rsidRPr="00DE4709">
        <w:rPr>
          <w:rFonts w:ascii="Arial" w:hAnsi="Arial" w:cs="Arial"/>
          <w:bCs/>
          <w:sz w:val="18"/>
          <w:szCs w:val="18"/>
        </w:rPr>
        <w:t xml:space="preserve">The </w:t>
      </w:r>
      <w:r w:rsidRPr="00DE4709">
        <w:rPr>
          <w:rFonts w:ascii="Arial" w:hAnsi="Arial" w:cs="Arial"/>
          <w:b/>
          <w:bCs/>
          <w:sz w:val="18"/>
          <w:szCs w:val="18"/>
        </w:rPr>
        <w:t>date and time you</w:t>
      </w:r>
      <w:r w:rsidRPr="00DE4709">
        <w:rPr>
          <w:rFonts w:ascii="Arial" w:hAnsi="Arial" w:cs="Arial"/>
          <w:bCs/>
          <w:sz w:val="18"/>
          <w:szCs w:val="18"/>
        </w:rPr>
        <w:t xml:space="preserve"> </w:t>
      </w:r>
      <w:r w:rsidRPr="00DE4709">
        <w:rPr>
          <w:rFonts w:ascii="Arial" w:hAnsi="Arial" w:cs="Arial"/>
          <w:b/>
          <w:bCs/>
          <w:sz w:val="18"/>
          <w:szCs w:val="18"/>
        </w:rPr>
        <w:t>started</w:t>
      </w:r>
      <w:r w:rsidRPr="00DE4709">
        <w:rPr>
          <w:rFonts w:ascii="Arial" w:hAnsi="Arial" w:cs="Arial"/>
          <w:bCs/>
          <w:sz w:val="18"/>
          <w:szCs w:val="18"/>
        </w:rPr>
        <w:t xml:space="preserve"> your </w:t>
      </w:r>
      <w:r w:rsidR="6AB480C5" w:rsidRPr="00DE4709">
        <w:rPr>
          <w:rFonts w:ascii="Arial" w:hAnsi="Arial" w:cs="Arial"/>
          <w:bCs/>
          <w:sz w:val="18"/>
          <w:szCs w:val="18"/>
        </w:rPr>
        <w:t>24-hour</w:t>
      </w:r>
      <w:r w:rsidRPr="00DE4709">
        <w:rPr>
          <w:rFonts w:ascii="Arial" w:hAnsi="Arial" w:cs="Arial"/>
          <w:bCs/>
          <w:sz w:val="18"/>
          <w:szCs w:val="18"/>
        </w:rPr>
        <w:t xml:space="preserve"> collection</w:t>
      </w:r>
    </w:p>
    <w:p w14:paraId="47F23824" w14:textId="77777777" w:rsidR="00652CA7" w:rsidRPr="00DE4709" w:rsidRDefault="00000000" w:rsidP="00DE4709">
      <w:pPr>
        <w:pStyle w:val="Header"/>
        <w:numPr>
          <w:ilvl w:val="0"/>
          <w:numId w:val="6"/>
        </w:numPr>
        <w:spacing w:line="360" w:lineRule="auto"/>
        <w:rPr>
          <w:rFonts w:ascii="Arial" w:hAnsi="Arial" w:cs="Arial"/>
          <w:bCs/>
          <w:sz w:val="18"/>
          <w:szCs w:val="18"/>
        </w:rPr>
      </w:pPr>
      <w:r w:rsidRPr="00DE4709">
        <w:rPr>
          <w:rFonts w:ascii="Arial" w:hAnsi="Arial" w:cs="Arial"/>
          <w:bCs/>
          <w:sz w:val="18"/>
          <w:szCs w:val="18"/>
        </w:rPr>
        <w:t xml:space="preserve">The </w:t>
      </w:r>
      <w:r w:rsidRPr="00DE4709">
        <w:rPr>
          <w:rFonts w:ascii="Arial" w:hAnsi="Arial" w:cs="Arial"/>
          <w:b/>
          <w:bCs/>
          <w:sz w:val="18"/>
          <w:szCs w:val="18"/>
        </w:rPr>
        <w:t>date and time you</w:t>
      </w:r>
      <w:r w:rsidRPr="00DE4709">
        <w:rPr>
          <w:rFonts w:ascii="Arial" w:hAnsi="Arial" w:cs="Arial"/>
          <w:bCs/>
          <w:sz w:val="18"/>
          <w:szCs w:val="18"/>
        </w:rPr>
        <w:t xml:space="preserve"> </w:t>
      </w:r>
      <w:r w:rsidRPr="00DE4709">
        <w:rPr>
          <w:rFonts w:ascii="Arial" w:hAnsi="Arial" w:cs="Arial"/>
          <w:b/>
          <w:bCs/>
          <w:sz w:val="18"/>
          <w:szCs w:val="18"/>
        </w:rPr>
        <w:t>finished</w:t>
      </w:r>
      <w:r w:rsidRPr="00DE4709">
        <w:rPr>
          <w:rFonts w:ascii="Arial" w:hAnsi="Arial" w:cs="Arial"/>
          <w:bCs/>
          <w:sz w:val="18"/>
          <w:szCs w:val="18"/>
        </w:rPr>
        <w:t xml:space="preserve"> your </w:t>
      </w:r>
      <w:r w:rsidR="0D5A3F2C" w:rsidRPr="00DE4709">
        <w:rPr>
          <w:rFonts w:ascii="Arial" w:hAnsi="Arial" w:cs="Arial"/>
          <w:bCs/>
          <w:sz w:val="18"/>
          <w:szCs w:val="18"/>
        </w:rPr>
        <w:t>24-hour</w:t>
      </w:r>
      <w:r w:rsidRPr="00DE4709">
        <w:rPr>
          <w:rFonts w:ascii="Arial" w:hAnsi="Arial" w:cs="Arial"/>
          <w:bCs/>
          <w:sz w:val="18"/>
          <w:szCs w:val="18"/>
        </w:rPr>
        <w:t xml:space="preserve"> collection</w:t>
      </w:r>
    </w:p>
    <w:p w14:paraId="3260AB00" w14:textId="77777777" w:rsidR="00652CA7" w:rsidRPr="00DE4709" w:rsidRDefault="00000000" w:rsidP="00DE4709">
      <w:pPr>
        <w:pStyle w:val="Header"/>
        <w:spacing w:line="360" w:lineRule="auto"/>
        <w:rPr>
          <w:rFonts w:ascii="Arial" w:hAnsi="Arial" w:cs="Arial"/>
          <w:sz w:val="18"/>
          <w:szCs w:val="16"/>
        </w:rPr>
      </w:pPr>
      <w:r w:rsidRPr="00DE4709">
        <w:rPr>
          <w:rFonts w:ascii="Arial" w:hAnsi="Arial" w:cs="Arial"/>
          <w:b/>
          <w:sz w:val="18"/>
          <w:szCs w:val="16"/>
        </w:rPr>
        <w:t>Your 24 hour collection is now complete</w:t>
      </w:r>
      <w:r w:rsidRPr="00DE4709">
        <w:rPr>
          <w:rFonts w:ascii="Arial" w:hAnsi="Arial" w:cs="Arial"/>
          <w:sz w:val="18"/>
          <w:szCs w:val="16"/>
        </w:rPr>
        <w:t xml:space="preserve"> and is ready to be returned to lab for testing. Keep the bottle in a cool place, until returned. It is not necessary or advisable to keep it in the fridge.</w:t>
      </w:r>
      <w:r w:rsidR="00DE4709" w:rsidRPr="00DE4709">
        <w:rPr>
          <w:rFonts w:ascii="Arial" w:hAnsi="Arial" w:cs="Arial"/>
          <w:sz w:val="18"/>
          <w:szCs w:val="16"/>
        </w:rPr>
        <w:t xml:space="preserve"> </w:t>
      </w:r>
      <w:r w:rsidRPr="00DE4709">
        <w:rPr>
          <w:rFonts w:ascii="Arial" w:hAnsi="Arial" w:cs="Arial"/>
          <w:b/>
          <w:sz w:val="18"/>
          <w:szCs w:val="16"/>
        </w:rPr>
        <w:t>Return the bottle to the Blood Sciences</w:t>
      </w:r>
      <w:r w:rsidRPr="00DE4709">
        <w:rPr>
          <w:rFonts w:ascii="Arial" w:hAnsi="Arial" w:cs="Arial"/>
          <w:sz w:val="18"/>
          <w:szCs w:val="16"/>
        </w:rPr>
        <w:t xml:space="preserve"> laboratory at your local hospital within </w:t>
      </w:r>
      <w:r w:rsidR="00DE4709" w:rsidRPr="00DE4709">
        <w:rPr>
          <w:rFonts w:ascii="Arial" w:hAnsi="Arial" w:cs="Arial"/>
          <w:sz w:val="18"/>
          <w:szCs w:val="16"/>
        </w:rPr>
        <w:t xml:space="preserve">24-48 hours </w:t>
      </w:r>
      <w:r w:rsidRPr="00DE4709">
        <w:rPr>
          <w:rFonts w:ascii="Arial" w:hAnsi="Arial" w:cs="Arial"/>
          <w:sz w:val="18"/>
          <w:szCs w:val="16"/>
        </w:rPr>
        <w:t>of the end of the collection</w:t>
      </w:r>
      <w:r w:rsidR="001E34DE" w:rsidRPr="00DE4709">
        <w:rPr>
          <w:rFonts w:ascii="Arial" w:hAnsi="Arial" w:cs="Arial"/>
          <w:sz w:val="18"/>
          <w:szCs w:val="16"/>
        </w:rPr>
        <w:t xml:space="preserve"> </w:t>
      </w:r>
      <w:r w:rsidR="001E34DE" w:rsidRPr="00DE4709">
        <w:rPr>
          <w:rFonts w:ascii="Arial" w:hAnsi="Arial" w:cs="Arial"/>
          <w:b/>
          <w:sz w:val="18"/>
          <w:szCs w:val="16"/>
        </w:rPr>
        <w:t>ensuring you also bring the request form your doctor gave you</w:t>
      </w:r>
      <w:r w:rsidRPr="00DE4709">
        <w:rPr>
          <w:rFonts w:ascii="Arial" w:hAnsi="Arial" w:cs="Arial"/>
          <w:sz w:val="18"/>
          <w:szCs w:val="16"/>
        </w:rPr>
        <w:t>.</w:t>
      </w:r>
    </w:p>
    <w:p w14:paraId="418CE462" w14:textId="77777777" w:rsidR="00D45E6D" w:rsidRPr="00DE4709" w:rsidRDefault="00000000" w:rsidP="00DE4709">
      <w:pPr>
        <w:pStyle w:val="Header"/>
        <w:spacing w:line="360" w:lineRule="auto"/>
        <w:rPr>
          <w:rFonts w:ascii="Arial" w:hAnsi="Arial" w:cs="Arial"/>
          <w:sz w:val="18"/>
          <w:szCs w:val="16"/>
        </w:rPr>
      </w:pPr>
      <w:r w:rsidRPr="00DE4709">
        <w:rPr>
          <w:rFonts w:ascii="Arial" w:hAnsi="Arial" w:cs="Arial"/>
          <w:sz w:val="18"/>
          <w:szCs w:val="16"/>
        </w:rPr>
        <w:t xml:space="preserve">If you have been asked </w:t>
      </w:r>
      <w:r w:rsidR="00F64020">
        <w:rPr>
          <w:rFonts w:ascii="Arial" w:hAnsi="Arial" w:cs="Arial"/>
          <w:sz w:val="18"/>
          <w:szCs w:val="16"/>
        </w:rPr>
        <w:t xml:space="preserve">to complete two 24h collections: </w:t>
      </w:r>
    </w:p>
    <w:p w14:paraId="55226515" w14:textId="77777777" w:rsidR="00D45E6D" w:rsidRPr="00DE4709" w:rsidRDefault="00000000" w:rsidP="00DE4709">
      <w:pPr>
        <w:pStyle w:val="Header"/>
        <w:numPr>
          <w:ilvl w:val="0"/>
          <w:numId w:val="10"/>
        </w:numPr>
        <w:spacing w:line="360" w:lineRule="auto"/>
        <w:rPr>
          <w:rFonts w:ascii="Arial" w:hAnsi="Arial" w:cs="Arial"/>
          <w:sz w:val="18"/>
          <w:szCs w:val="16"/>
        </w:rPr>
      </w:pPr>
      <w:r w:rsidRPr="00DE4709">
        <w:rPr>
          <w:rFonts w:ascii="Arial" w:hAnsi="Arial" w:cs="Arial"/>
          <w:sz w:val="18"/>
          <w:szCs w:val="16"/>
        </w:rPr>
        <w:t>Carry out the first collection as described above</w:t>
      </w:r>
    </w:p>
    <w:p w14:paraId="238CBC89" w14:textId="77777777" w:rsidR="00D45E6D" w:rsidRPr="00DE4709" w:rsidRDefault="00000000" w:rsidP="00DE4709">
      <w:pPr>
        <w:pStyle w:val="Header"/>
        <w:numPr>
          <w:ilvl w:val="0"/>
          <w:numId w:val="10"/>
        </w:numPr>
        <w:spacing w:line="360" w:lineRule="auto"/>
        <w:rPr>
          <w:rFonts w:ascii="Arial" w:hAnsi="Arial" w:cs="Arial"/>
          <w:sz w:val="18"/>
          <w:szCs w:val="16"/>
        </w:rPr>
      </w:pPr>
      <w:r w:rsidRPr="00DE4709">
        <w:rPr>
          <w:rFonts w:ascii="Arial" w:hAnsi="Arial" w:cs="Arial"/>
          <w:sz w:val="18"/>
          <w:szCs w:val="16"/>
        </w:rPr>
        <w:t xml:space="preserve">The end time of the first collection will be the start time of the second collection </w:t>
      </w:r>
    </w:p>
    <w:p w14:paraId="69298871" w14:textId="77777777" w:rsidR="00DE4709" w:rsidRPr="00DE4709" w:rsidRDefault="00000000" w:rsidP="00DE4709">
      <w:pPr>
        <w:pStyle w:val="Header"/>
        <w:numPr>
          <w:ilvl w:val="0"/>
          <w:numId w:val="10"/>
        </w:numPr>
        <w:spacing w:line="360" w:lineRule="auto"/>
        <w:rPr>
          <w:rFonts w:ascii="Arial" w:hAnsi="Arial" w:cs="Arial"/>
          <w:sz w:val="18"/>
          <w:szCs w:val="16"/>
        </w:rPr>
      </w:pPr>
      <w:r w:rsidRPr="00DE4709">
        <w:rPr>
          <w:rFonts w:ascii="Arial" w:hAnsi="Arial" w:cs="Arial"/>
          <w:sz w:val="18"/>
          <w:szCs w:val="16"/>
        </w:rPr>
        <w:t xml:space="preserve">Complete the second collection in the same way as the first and ensure that the bottle is labelled as above  </w:t>
      </w:r>
    </w:p>
    <w:p w14:paraId="79644B7C" w14:textId="77777777" w:rsidR="001E34DE" w:rsidRPr="00DE4709" w:rsidRDefault="00000000" w:rsidP="00DE4709">
      <w:pPr>
        <w:pStyle w:val="Header"/>
        <w:numPr>
          <w:ilvl w:val="0"/>
          <w:numId w:val="10"/>
        </w:numPr>
        <w:spacing w:line="360" w:lineRule="auto"/>
        <w:rPr>
          <w:rFonts w:ascii="Arial" w:hAnsi="Arial" w:cs="Arial"/>
          <w:sz w:val="18"/>
          <w:szCs w:val="16"/>
        </w:rPr>
      </w:pPr>
      <w:r w:rsidRPr="00DE4709">
        <w:rPr>
          <w:rFonts w:ascii="Arial" w:hAnsi="Arial" w:cs="Arial"/>
          <w:sz w:val="18"/>
          <w:szCs w:val="16"/>
        </w:rPr>
        <w:t xml:space="preserve">It doesn’t matter which collection bottle is used first and second. </w:t>
      </w:r>
    </w:p>
    <w:p w14:paraId="17B0DE98" w14:textId="77777777" w:rsidR="00DE4709" w:rsidRPr="00DE4709" w:rsidRDefault="00000000" w:rsidP="000B5F60">
      <w:pPr>
        <w:pStyle w:val="Heading1"/>
        <w:rPr>
          <w:color w:val="000000"/>
          <w:szCs w:val="24"/>
          <w:lang w:eastAsia="en-GB"/>
        </w:rPr>
      </w:pPr>
      <w:r w:rsidRPr="00DE4709">
        <w:t>Location and contact details of the laboratories</w:t>
      </w:r>
    </w:p>
    <w:p w14:paraId="77581B26" w14:textId="77777777" w:rsidR="00DE4709" w:rsidRPr="00DE4709" w:rsidRDefault="00DE4709" w:rsidP="000B5F60">
      <w:pPr>
        <w:pStyle w:val="Heading1"/>
        <w:rPr>
          <w:color w:val="000000"/>
          <w:sz w:val="18"/>
          <w:szCs w:val="24"/>
          <w:lang w:eastAsia="en-GB"/>
        </w:rPr>
        <w:sectPr w:rsidR="00DE4709" w:rsidRPr="00DE4709" w:rsidSect="000B5F60">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840" w:right="840" w:bottom="840" w:left="851" w:header="400" w:footer="37" w:gutter="0"/>
          <w:cols w:space="708"/>
          <w:docGrid w:linePitch="360"/>
        </w:sectPr>
      </w:pPr>
    </w:p>
    <w:p w14:paraId="0A1667E9" w14:textId="77777777" w:rsidR="00DE4709" w:rsidRPr="00DE4709" w:rsidRDefault="00000000" w:rsidP="000B5F60">
      <w:pPr>
        <w:spacing w:line="360" w:lineRule="auto"/>
        <w:ind w:right="140"/>
        <w:rPr>
          <w:rFonts w:ascii="Arial" w:hAnsi="Arial" w:cs="Arial"/>
          <w:b/>
          <w:bCs/>
          <w:color w:val="000000"/>
          <w:sz w:val="18"/>
          <w:szCs w:val="24"/>
          <w:lang w:eastAsia="en-GB"/>
        </w:rPr>
      </w:pPr>
      <w:r w:rsidRPr="00DE4709">
        <w:rPr>
          <w:rFonts w:ascii="Arial" w:hAnsi="Arial" w:cs="Arial"/>
          <w:b/>
          <w:bCs/>
          <w:color w:val="000000"/>
          <w:sz w:val="18"/>
          <w:szCs w:val="24"/>
          <w:lang w:eastAsia="en-GB"/>
        </w:rPr>
        <w:t>Blood Sciences at Leeds General Infirmary</w:t>
      </w:r>
    </w:p>
    <w:p w14:paraId="189D06BA" w14:textId="77777777" w:rsidR="00DE4709" w:rsidRDefault="00000000" w:rsidP="000B5F60">
      <w:pPr>
        <w:spacing w:line="360" w:lineRule="auto"/>
        <w:ind w:right="140"/>
        <w:rPr>
          <w:rFonts w:ascii="Arial" w:hAnsi="Arial" w:cs="Arial"/>
          <w:color w:val="000000"/>
          <w:sz w:val="18"/>
          <w:szCs w:val="24"/>
          <w:lang w:eastAsia="en-GB"/>
        </w:rPr>
      </w:pPr>
      <w:bookmarkStart w:id="0" w:name="_Hlk205363746"/>
      <w:r>
        <w:rPr>
          <w:rFonts w:ascii="Arial" w:hAnsi="Arial" w:cs="Arial"/>
          <w:color w:val="000000"/>
          <w:sz w:val="18"/>
          <w:szCs w:val="24"/>
          <w:lang w:eastAsia="en-GB"/>
        </w:rPr>
        <w:t>Acute Hospital Laboratory</w:t>
      </w:r>
    </w:p>
    <w:p w14:paraId="5B17C012" w14:textId="77777777" w:rsidR="001926D6" w:rsidRPr="00DE4709" w:rsidRDefault="00000000" w:rsidP="000B5F60">
      <w:pPr>
        <w:spacing w:line="360" w:lineRule="auto"/>
        <w:ind w:right="140"/>
        <w:rPr>
          <w:rFonts w:ascii="Arial" w:hAnsi="Arial" w:cs="Arial"/>
          <w:color w:val="000000"/>
          <w:sz w:val="18"/>
          <w:szCs w:val="24"/>
          <w:lang w:eastAsia="en-GB"/>
        </w:rPr>
      </w:pPr>
      <w:r>
        <w:rPr>
          <w:rFonts w:ascii="Arial" w:hAnsi="Arial" w:cs="Arial"/>
          <w:color w:val="000000"/>
          <w:sz w:val="18"/>
          <w:szCs w:val="24"/>
          <w:lang w:eastAsia="en-GB"/>
        </w:rPr>
        <w:t>Ground Floor, Jubilee Wing</w:t>
      </w:r>
    </w:p>
    <w:p w14:paraId="39305CB7" w14:textId="77777777" w:rsidR="00DE4709" w:rsidRPr="00DE4709" w:rsidRDefault="00000000" w:rsidP="000B5F60">
      <w:pPr>
        <w:spacing w:line="360" w:lineRule="auto"/>
        <w:ind w:right="140"/>
        <w:rPr>
          <w:rFonts w:ascii="Arial" w:hAnsi="Arial" w:cs="Arial"/>
          <w:color w:val="000000"/>
          <w:sz w:val="18"/>
          <w:szCs w:val="24"/>
          <w:lang w:eastAsia="en-GB"/>
        </w:rPr>
      </w:pPr>
      <w:r w:rsidRPr="00DE4709">
        <w:rPr>
          <w:rFonts w:ascii="Arial" w:hAnsi="Arial" w:cs="Arial"/>
          <w:color w:val="000000"/>
          <w:sz w:val="18"/>
          <w:szCs w:val="24"/>
          <w:lang w:eastAsia="en-GB"/>
        </w:rPr>
        <w:t>Leeds General Infirmary</w:t>
      </w:r>
    </w:p>
    <w:p w14:paraId="0F619AB8" w14:textId="77777777" w:rsidR="00DE4709" w:rsidRPr="00DE4709" w:rsidRDefault="00000000" w:rsidP="000B5F60">
      <w:pPr>
        <w:spacing w:line="360" w:lineRule="auto"/>
        <w:ind w:right="140"/>
        <w:rPr>
          <w:rFonts w:ascii="Arial" w:hAnsi="Arial" w:cs="Arial"/>
          <w:sz w:val="18"/>
          <w:szCs w:val="24"/>
        </w:rPr>
      </w:pPr>
      <w:r w:rsidRPr="00DE4709">
        <w:rPr>
          <w:rFonts w:ascii="Arial" w:hAnsi="Arial" w:cs="Arial"/>
          <w:color w:val="000000"/>
          <w:sz w:val="18"/>
          <w:szCs w:val="24"/>
          <w:lang w:eastAsia="en-GB"/>
        </w:rPr>
        <w:t>Leeds</w:t>
      </w:r>
      <w:r w:rsidR="001926D6">
        <w:rPr>
          <w:rFonts w:ascii="Arial" w:hAnsi="Arial" w:cs="Arial"/>
          <w:color w:val="000000"/>
          <w:sz w:val="18"/>
          <w:szCs w:val="24"/>
          <w:lang w:eastAsia="en-GB"/>
        </w:rPr>
        <w:t xml:space="preserve"> </w:t>
      </w:r>
      <w:r w:rsidRPr="00DE4709">
        <w:rPr>
          <w:rFonts w:ascii="Arial" w:hAnsi="Arial" w:cs="Arial"/>
          <w:color w:val="000000"/>
          <w:sz w:val="18"/>
          <w:szCs w:val="24"/>
          <w:lang w:eastAsia="en-GB"/>
        </w:rPr>
        <w:t>LS1 3EX</w:t>
      </w:r>
      <w:r w:rsidRPr="00DE4709">
        <w:rPr>
          <w:rFonts w:ascii="Arial" w:hAnsi="Arial" w:cs="Arial"/>
          <w:sz w:val="18"/>
          <w:szCs w:val="24"/>
        </w:rPr>
        <w:t xml:space="preserve"> </w:t>
      </w:r>
    </w:p>
    <w:bookmarkEnd w:id="0"/>
    <w:p w14:paraId="2E794E33" w14:textId="77777777" w:rsidR="004110B7" w:rsidRPr="004110B7" w:rsidRDefault="00000000" w:rsidP="004110B7">
      <w:pPr>
        <w:spacing w:line="360" w:lineRule="auto"/>
        <w:ind w:right="140"/>
        <w:rPr>
          <w:rFonts w:ascii="Arial" w:hAnsi="Arial" w:cs="Arial"/>
          <w:color w:val="000000"/>
          <w:sz w:val="18"/>
          <w:szCs w:val="24"/>
          <w:lang w:eastAsia="en-GB"/>
        </w:rPr>
      </w:pPr>
      <w:r w:rsidRPr="004110B7">
        <w:rPr>
          <w:rFonts w:ascii="Arial" w:hAnsi="Arial" w:cs="Arial"/>
          <w:color w:val="000000"/>
          <w:sz w:val="18"/>
          <w:szCs w:val="24"/>
          <w:lang w:eastAsia="en-GB"/>
        </w:rPr>
        <w:t>Sample reception tel: 0113 3926922 option 1</w:t>
      </w:r>
    </w:p>
    <w:p w14:paraId="7EB9CDB2" w14:textId="77777777" w:rsidR="004110B7" w:rsidRPr="004110B7" w:rsidRDefault="00000000" w:rsidP="004110B7">
      <w:pPr>
        <w:spacing w:line="360" w:lineRule="auto"/>
        <w:ind w:right="140"/>
        <w:rPr>
          <w:rFonts w:ascii="Arial" w:hAnsi="Arial" w:cs="Arial"/>
          <w:color w:val="000000"/>
          <w:sz w:val="18"/>
          <w:szCs w:val="24"/>
          <w:lang w:eastAsia="en-GB"/>
        </w:rPr>
      </w:pPr>
      <w:r w:rsidRPr="004110B7">
        <w:rPr>
          <w:rFonts w:ascii="Arial" w:hAnsi="Arial" w:cs="Arial"/>
          <w:color w:val="000000"/>
          <w:sz w:val="18"/>
          <w:szCs w:val="24"/>
          <w:lang w:eastAsia="en-GB"/>
        </w:rPr>
        <w:t xml:space="preserve">Clinical advice tel: 0113 3926922 option 2 </w:t>
      </w:r>
    </w:p>
    <w:p w14:paraId="39151755" w14:textId="77777777" w:rsidR="00F64020" w:rsidRPr="00DE4709" w:rsidRDefault="00000000" w:rsidP="000B5F60">
      <w:pPr>
        <w:spacing w:line="360" w:lineRule="auto"/>
        <w:rPr>
          <w:rFonts w:ascii="Arial" w:hAnsi="Arial" w:cs="Arial"/>
          <w:b/>
          <w:sz w:val="18"/>
          <w:szCs w:val="24"/>
        </w:rPr>
      </w:pPr>
      <w:r w:rsidRPr="00DE4709">
        <w:rPr>
          <w:rFonts w:ascii="Arial" w:hAnsi="Arial" w:cs="Arial"/>
          <w:b/>
          <w:color w:val="000000"/>
          <w:sz w:val="18"/>
          <w:szCs w:val="24"/>
          <w:lang w:eastAsia="en-GB"/>
        </w:rPr>
        <w:t xml:space="preserve">Normal Working Hours: </w:t>
      </w:r>
      <w:r w:rsidRPr="00DE4709">
        <w:rPr>
          <w:rFonts w:ascii="Arial" w:hAnsi="Arial" w:cs="Arial"/>
          <w:color w:val="000000"/>
          <w:sz w:val="18"/>
          <w:szCs w:val="24"/>
          <w:lang w:eastAsia="en-GB"/>
        </w:rPr>
        <w:t xml:space="preserve">Weekdays </w:t>
      </w:r>
      <w:r w:rsidR="004110B7">
        <w:rPr>
          <w:rFonts w:ascii="Arial" w:hAnsi="Arial" w:cs="Arial"/>
          <w:color w:val="000000"/>
          <w:sz w:val="18"/>
          <w:szCs w:val="24"/>
          <w:lang w:eastAsia="en-GB"/>
        </w:rPr>
        <w:t>–</w:t>
      </w:r>
      <w:r w:rsidRPr="00DE4709">
        <w:rPr>
          <w:rFonts w:ascii="Arial" w:hAnsi="Arial" w:cs="Arial"/>
          <w:color w:val="000000"/>
          <w:sz w:val="18"/>
          <w:szCs w:val="24"/>
          <w:lang w:eastAsia="en-GB"/>
        </w:rPr>
        <w:t xml:space="preserve"> </w:t>
      </w:r>
      <w:r w:rsidR="004110B7">
        <w:rPr>
          <w:rFonts w:ascii="Arial" w:hAnsi="Arial" w:cs="Arial"/>
          <w:color w:val="000000"/>
          <w:sz w:val="18"/>
          <w:szCs w:val="24"/>
          <w:lang w:eastAsia="en-GB"/>
        </w:rPr>
        <w:t xml:space="preserve">09:00 – 17:00 </w:t>
      </w:r>
    </w:p>
    <w:p w14:paraId="792CE07B" w14:textId="77777777" w:rsidR="00DE4709" w:rsidRPr="00DE4709" w:rsidRDefault="00000000" w:rsidP="000B5F60">
      <w:pPr>
        <w:spacing w:line="360" w:lineRule="auto"/>
        <w:rPr>
          <w:rFonts w:ascii="Arial" w:hAnsi="Arial" w:cs="Arial"/>
          <w:color w:val="000000"/>
          <w:sz w:val="18"/>
          <w:szCs w:val="24"/>
          <w:lang w:eastAsia="en-GB"/>
        </w:rPr>
      </w:pPr>
      <w:r w:rsidRPr="00DE4709">
        <w:rPr>
          <w:rFonts w:ascii="Arial" w:hAnsi="Arial" w:cs="Arial"/>
          <w:b/>
          <w:bCs/>
          <w:color w:val="000000"/>
          <w:sz w:val="18"/>
          <w:szCs w:val="24"/>
          <w:lang w:eastAsia="en-GB"/>
        </w:rPr>
        <w:t>Blood Sciences at St James’ Hospital</w:t>
      </w:r>
    </w:p>
    <w:p w14:paraId="49ACCF43" w14:textId="77777777" w:rsidR="00DE4709" w:rsidRPr="00DE4709" w:rsidRDefault="00000000" w:rsidP="000B5F60">
      <w:pPr>
        <w:spacing w:line="360" w:lineRule="auto"/>
        <w:rPr>
          <w:rFonts w:ascii="Arial" w:hAnsi="Arial" w:cs="Arial"/>
          <w:color w:val="000000"/>
          <w:sz w:val="18"/>
          <w:szCs w:val="24"/>
          <w:lang w:eastAsia="en-GB"/>
        </w:rPr>
      </w:pPr>
      <w:r>
        <w:rPr>
          <w:rFonts w:ascii="Arial" w:hAnsi="Arial" w:cs="Arial"/>
          <w:color w:val="000000"/>
          <w:sz w:val="18"/>
          <w:szCs w:val="24"/>
          <w:lang w:eastAsia="en-GB"/>
        </w:rPr>
        <w:t>Centre for Laboratory Medicine</w:t>
      </w:r>
    </w:p>
    <w:p w14:paraId="05980B7E" w14:textId="77777777" w:rsidR="00DE4709" w:rsidRPr="00DE4709" w:rsidRDefault="00000000" w:rsidP="000B5F60">
      <w:pPr>
        <w:spacing w:line="360" w:lineRule="auto"/>
        <w:rPr>
          <w:rFonts w:ascii="Arial" w:hAnsi="Arial" w:cs="Arial"/>
          <w:color w:val="000000"/>
          <w:sz w:val="18"/>
          <w:szCs w:val="24"/>
          <w:lang w:eastAsia="en-GB"/>
        </w:rPr>
      </w:pPr>
      <w:r w:rsidRPr="00DE4709">
        <w:rPr>
          <w:rFonts w:ascii="Arial" w:hAnsi="Arial" w:cs="Arial"/>
          <w:color w:val="000000"/>
          <w:sz w:val="18"/>
          <w:szCs w:val="24"/>
          <w:lang w:eastAsia="en-GB"/>
        </w:rPr>
        <w:t>St. James' University Hospital</w:t>
      </w:r>
    </w:p>
    <w:p w14:paraId="34FDA58F" w14:textId="77777777" w:rsidR="00DE4709" w:rsidRPr="00DE4709" w:rsidRDefault="00000000" w:rsidP="000B5F60">
      <w:pPr>
        <w:spacing w:line="360" w:lineRule="auto"/>
        <w:rPr>
          <w:rFonts w:ascii="Arial" w:hAnsi="Arial" w:cs="Arial"/>
          <w:sz w:val="18"/>
          <w:szCs w:val="24"/>
        </w:rPr>
      </w:pPr>
      <w:r w:rsidRPr="00DE4709">
        <w:rPr>
          <w:rFonts w:ascii="Arial" w:hAnsi="Arial" w:cs="Arial"/>
          <w:color w:val="000000"/>
          <w:sz w:val="18"/>
          <w:szCs w:val="24"/>
          <w:lang w:eastAsia="en-GB"/>
        </w:rPr>
        <w:t>Leeds LS9 7TF</w:t>
      </w:r>
      <w:r w:rsidRPr="00DE4709">
        <w:rPr>
          <w:rFonts w:ascii="Arial" w:hAnsi="Arial" w:cs="Arial"/>
          <w:sz w:val="18"/>
          <w:szCs w:val="24"/>
        </w:rPr>
        <w:t xml:space="preserve"> </w:t>
      </w:r>
    </w:p>
    <w:p w14:paraId="01C52F0D" w14:textId="77777777" w:rsidR="004110B7" w:rsidRPr="004110B7" w:rsidRDefault="00000000" w:rsidP="004110B7">
      <w:pPr>
        <w:spacing w:line="360" w:lineRule="auto"/>
        <w:rPr>
          <w:rFonts w:ascii="Arial" w:hAnsi="Arial" w:cs="Arial"/>
          <w:color w:val="000000"/>
          <w:sz w:val="18"/>
          <w:szCs w:val="24"/>
          <w:lang w:eastAsia="en-GB"/>
        </w:rPr>
      </w:pPr>
      <w:r w:rsidRPr="004110B7">
        <w:rPr>
          <w:rFonts w:ascii="Arial" w:hAnsi="Arial" w:cs="Arial"/>
          <w:color w:val="000000"/>
          <w:sz w:val="18"/>
          <w:szCs w:val="24"/>
          <w:lang w:eastAsia="en-GB"/>
        </w:rPr>
        <w:t>Sample reception tel: 0113 2069598 option 1</w:t>
      </w:r>
    </w:p>
    <w:p w14:paraId="04AABFDF" w14:textId="77777777" w:rsidR="004110B7" w:rsidRPr="004110B7" w:rsidRDefault="00000000" w:rsidP="004110B7">
      <w:pPr>
        <w:spacing w:line="360" w:lineRule="auto"/>
        <w:rPr>
          <w:rFonts w:ascii="Arial" w:hAnsi="Arial" w:cs="Arial"/>
          <w:color w:val="000000"/>
          <w:sz w:val="18"/>
          <w:szCs w:val="24"/>
          <w:lang w:eastAsia="en-GB"/>
        </w:rPr>
      </w:pPr>
      <w:r w:rsidRPr="004110B7">
        <w:rPr>
          <w:rFonts w:ascii="Arial" w:hAnsi="Arial" w:cs="Arial"/>
          <w:color w:val="000000"/>
          <w:sz w:val="18"/>
          <w:szCs w:val="24"/>
          <w:lang w:eastAsia="en-GB"/>
        </w:rPr>
        <w:t xml:space="preserve">Clinical advice tel: 0113 3926922 option 2 </w:t>
      </w:r>
    </w:p>
    <w:p w14:paraId="258F7FB2" w14:textId="77777777" w:rsidR="00DE4709" w:rsidRPr="00DE4709" w:rsidRDefault="00000000" w:rsidP="000B5F60">
      <w:pPr>
        <w:spacing w:line="360" w:lineRule="auto"/>
        <w:rPr>
          <w:rFonts w:ascii="Arial" w:hAnsi="Arial" w:cs="Arial"/>
          <w:b/>
          <w:sz w:val="18"/>
          <w:szCs w:val="24"/>
        </w:rPr>
      </w:pPr>
      <w:r w:rsidRPr="00DE4709">
        <w:rPr>
          <w:rFonts w:ascii="Arial" w:hAnsi="Arial" w:cs="Arial"/>
          <w:b/>
          <w:color w:val="000000"/>
          <w:sz w:val="18"/>
          <w:szCs w:val="24"/>
          <w:lang w:eastAsia="en-GB"/>
        </w:rPr>
        <w:t xml:space="preserve">Normal Working Hours: </w:t>
      </w:r>
      <w:r w:rsidRPr="00DE4709">
        <w:rPr>
          <w:rFonts w:ascii="Arial" w:hAnsi="Arial" w:cs="Arial"/>
          <w:color w:val="000000"/>
          <w:sz w:val="18"/>
          <w:szCs w:val="24"/>
          <w:lang w:eastAsia="en-GB"/>
        </w:rPr>
        <w:t xml:space="preserve">Weekdays </w:t>
      </w:r>
      <w:r w:rsidR="004110B7">
        <w:rPr>
          <w:rFonts w:ascii="Arial" w:hAnsi="Arial" w:cs="Arial"/>
          <w:color w:val="000000"/>
          <w:sz w:val="18"/>
          <w:szCs w:val="24"/>
          <w:lang w:eastAsia="en-GB"/>
        </w:rPr>
        <w:t>–</w:t>
      </w:r>
      <w:r w:rsidRPr="00DE4709">
        <w:rPr>
          <w:rFonts w:ascii="Arial" w:hAnsi="Arial" w:cs="Arial"/>
          <w:color w:val="000000"/>
          <w:sz w:val="18"/>
          <w:szCs w:val="24"/>
          <w:lang w:eastAsia="en-GB"/>
        </w:rPr>
        <w:t xml:space="preserve"> </w:t>
      </w:r>
      <w:r w:rsidR="004110B7">
        <w:rPr>
          <w:rFonts w:ascii="Arial" w:hAnsi="Arial" w:cs="Arial"/>
          <w:color w:val="000000"/>
          <w:sz w:val="18"/>
          <w:szCs w:val="24"/>
          <w:lang w:eastAsia="en-GB"/>
        </w:rPr>
        <w:t xml:space="preserve">09:00 – 17:00 </w:t>
      </w:r>
    </w:p>
    <w:p w14:paraId="0D22842F" w14:textId="77777777" w:rsidR="00F64020" w:rsidRDefault="00F64020" w:rsidP="000B5F60">
      <w:pPr>
        <w:pStyle w:val="Heading1"/>
        <w:spacing w:line="360" w:lineRule="auto"/>
        <w:rPr>
          <w:sz w:val="28"/>
        </w:rPr>
        <w:sectPr w:rsidR="00F64020" w:rsidSect="000B5F60">
          <w:headerReference w:type="default" r:id="rId14"/>
          <w:footerReference w:type="default" r:id="rId15"/>
          <w:type w:val="continuous"/>
          <w:pgSz w:w="11909" w:h="16834" w:code="9"/>
          <w:pgMar w:top="720" w:right="720" w:bottom="720" w:left="851" w:header="400" w:footer="37" w:gutter="0"/>
          <w:cols w:num="2" w:space="708"/>
          <w:docGrid w:linePitch="360"/>
        </w:sectPr>
      </w:pPr>
    </w:p>
    <w:p w14:paraId="0035AFF8" w14:textId="77777777" w:rsidR="000B5F60" w:rsidRPr="000B5F60" w:rsidRDefault="00000000" w:rsidP="000B5F60">
      <w:pPr>
        <w:pStyle w:val="Heading1"/>
      </w:pPr>
      <w:r w:rsidRPr="000B5F60">
        <w:t>Asking questions or raising your concerns</w:t>
      </w:r>
    </w:p>
    <w:p w14:paraId="26AC715C" w14:textId="77777777" w:rsidR="000B5F60" w:rsidRPr="00DE4709" w:rsidRDefault="00000000" w:rsidP="000B5F60">
      <w:pPr>
        <w:spacing w:line="360" w:lineRule="auto"/>
        <w:rPr>
          <w:rFonts w:ascii="Arial" w:hAnsi="Arial" w:cs="Arial"/>
          <w:sz w:val="18"/>
        </w:rPr>
      </w:pPr>
      <w:r w:rsidRPr="00DE4709">
        <w:rPr>
          <w:rFonts w:ascii="Arial" w:hAnsi="Arial" w:cs="Arial"/>
          <w:sz w:val="18"/>
        </w:rPr>
        <w:t xml:space="preserve">If you have any queries or concerns about any element of this process you should contact the lab using one of the numbers above and ask to speak to the Duty Biochemist, alternatively email: </w:t>
      </w:r>
      <w:hyperlink r:id="rId16" w:history="1">
        <w:r w:rsidRPr="00DE4709">
          <w:rPr>
            <w:rStyle w:val="Hyperlink"/>
            <w:rFonts w:ascii="Arial" w:eastAsia="Arial" w:hAnsi="Arial" w:cs="Arial"/>
            <w:sz w:val="18"/>
          </w:rPr>
          <w:t>leedsth-tr.biochemist@nhs.net</w:t>
        </w:r>
      </w:hyperlink>
    </w:p>
    <w:p w14:paraId="4085915B" w14:textId="77777777" w:rsidR="000B5F60" w:rsidRPr="00DE4709" w:rsidRDefault="00000000" w:rsidP="000B5F60">
      <w:pPr>
        <w:spacing w:line="360" w:lineRule="auto"/>
        <w:rPr>
          <w:rFonts w:ascii="Arial" w:hAnsi="Arial" w:cs="Arial"/>
          <w:sz w:val="18"/>
        </w:rPr>
        <w:sectPr w:rsidR="000B5F60" w:rsidRPr="00DE4709" w:rsidSect="000B5F60">
          <w:type w:val="continuous"/>
          <w:pgSz w:w="11909" w:h="16834" w:code="9"/>
          <w:pgMar w:top="720" w:right="720" w:bottom="720" w:left="851" w:header="400" w:footer="37" w:gutter="0"/>
          <w:cols w:space="708"/>
          <w:docGrid w:linePitch="360"/>
        </w:sectPr>
      </w:pPr>
      <w:r w:rsidRPr="00DE4709">
        <w:rPr>
          <w:rFonts w:ascii="Arial" w:hAnsi="Arial" w:cs="Arial"/>
          <w:sz w:val="18"/>
        </w:rPr>
        <w:t>If you feel you want to speak to someone outside the laboratory, or wish to leave feedback on the service, you</w:t>
      </w:r>
      <w:r w:rsidRPr="00DE4709">
        <w:rPr>
          <w:rStyle w:val="highlightedsearchterm"/>
          <w:rFonts w:ascii="Arial" w:hAnsi="Arial" w:cs="Arial"/>
          <w:sz w:val="18"/>
        </w:rPr>
        <w:t xml:space="preserve"> should use one of the following contacts: </w:t>
      </w:r>
    </w:p>
    <w:p w14:paraId="5F261FBE" w14:textId="77777777" w:rsidR="000B5F60" w:rsidRPr="00DE4709" w:rsidRDefault="00000000" w:rsidP="000B5F60">
      <w:pPr>
        <w:numPr>
          <w:ilvl w:val="0"/>
          <w:numId w:val="8"/>
        </w:numPr>
        <w:spacing w:line="360" w:lineRule="auto"/>
        <w:rPr>
          <w:rFonts w:ascii="Arial" w:hAnsi="Arial" w:cs="Arial"/>
          <w:sz w:val="18"/>
        </w:rPr>
      </w:pPr>
      <w:r w:rsidRPr="00DE4709">
        <w:rPr>
          <w:rFonts w:ascii="Arial" w:hAnsi="Arial" w:cs="Arial"/>
          <w:sz w:val="18"/>
        </w:rPr>
        <w:t>PALS tel: 66261/67168</w:t>
      </w:r>
    </w:p>
    <w:p w14:paraId="549CAFB6" w14:textId="77777777" w:rsidR="000B5F60" w:rsidRPr="00DE4709" w:rsidRDefault="00000000" w:rsidP="000B5F60">
      <w:pPr>
        <w:numPr>
          <w:ilvl w:val="0"/>
          <w:numId w:val="8"/>
        </w:numPr>
        <w:spacing w:line="360" w:lineRule="auto"/>
        <w:rPr>
          <w:rStyle w:val="Hyperlink"/>
          <w:rFonts w:ascii="Arial" w:hAnsi="Arial" w:cs="Arial"/>
          <w:color w:val="auto"/>
          <w:sz w:val="18"/>
          <w:u w:val="none"/>
        </w:rPr>
      </w:pPr>
      <w:r w:rsidRPr="00DE4709">
        <w:rPr>
          <w:rFonts w:ascii="Arial" w:hAnsi="Arial" w:cs="Arial"/>
          <w:sz w:val="18"/>
        </w:rPr>
        <w:t xml:space="preserve">E mail: </w:t>
      </w:r>
      <w:hyperlink r:id="rId17" w:history="1">
        <w:r w:rsidRPr="00DE4709">
          <w:rPr>
            <w:rStyle w:val="Hyperlink"/>
            <w:rFonts w:ascii="Arial" w:hAnsi="Arial" w:cs="Arial"/>
            <w:sz w:val="18"/>
          </w:rPr>
          <w:t>leedsth-tr.PatientRelations@nhs.net</w:t>
        </w:r>
      </w:hyperlink>
    </w:p>
    <w:p w14:paraId="1A0DC458" w14:textId="77777777" w:rsidR="000B5F60" w:rsidRPr="00DE4709" w:rsidRDefault="00000000" w:rsidP="000B5F60">
      <w:pPr>
        <w:numPr>
          <w:ilvl w:val="0"/>
          <w:numId w:val="8"/>
        </w:numPr>
        <w:spacing w:line="360" w:lineRule="auto"/>
        <w:rPr>
          <w:rFonts w:ascii="Arial" w:hAnsi="Arial" w:cs="Arial"/>
          <w:sz w:val="18"/>
        </w:rPr>
      </w:pPr>
      <w:r w:rsidRPr="00DE4709">
        <w:rPr>
          <w:rFonts w:ascii="Arial" w:hAnsi="Arial" w:cs="Arial"/>
          <w:sz w:val="18"/>
        </w:rPr>
        <w:t>Complaints tel: 66262/66018</w:t>
      </w:r>
    </w:p>
    <w:p w14:paraId="1D3214AD" w14:textId="77777777" w:rsidR="000B5F60" w:rsidRDefault="00000000" w:rsidP="000B5F60">
      <w:pPr>
        <w:numPr>
          <w:ilvl w:val="0"/>
          <w:numId w:val="8"/>
        </w:numPr>
        <w:spacing w:line="360" w:lineRule="auto"/>
        <w:rPr>
          <w:rFonts w:ascii="Arial" w:hAnsi="Arial" w:cs="Arial"/>
          <w:sz w:val="18"/>
        </w:rPr>
      </w:pPr>
      <w:r w:rsidRPr="00DE4709">
        <w:rPr>
          <w:rFonts w:ascii="Arial" w:hAnsi="Arial" w:cs="Arial"/>
          <w:sz w:val="18"/>
        </w:rPr>
        <w:t xml:space="preserve">Blood Sciences Qualilty Team: </w:t>
      </w:r>
      <w:hyperlink r:id="rId18" w:history="1">
        <w:r w:rsidRPr="00DE4709">
          <w:rPr>
            <w:rStyle w:val="Hyperlink"/>
            <w:rFonts w:ascii="Arial" w:hAnsi="Arial" w:cs="Arial"/>
            <w:sz w:val="18"/>
          </w:rPr>
          <w:t>leedsth-tr.qualitycomplianceteam@nhs.net</w:t>
        </w:r>
      </w:hyperlink>
      <w:r w:rsidRPr="00DE4709">
        <w:rPr>
          <w:rFonts w:ascii="Arial" w:hAnsi="Arial" w:cs="Arial"/>
          <w:sz w:val="18"/>
        </w:rPr>
        <w:t xml:space="preserve"> </w:t>
      </w:r>
      <w:r>
        <w:rPr>
          <w:rFonts w:ascii="Arial" w:hAnsi="Arial" w:cs="Arial"/>
          <w:sz w:val="18"/>
        </w:rPr>
        <w:t>(Subject line: Feedback)</w:t>
      </w:r>
    </w:p>
    <w:p w14:paraId="254FE6DF" w14:textId="77777777" w:rsidR="000B5F60" w:rsidRPr="00DE4709" w:rsidRDefault="000B5F60" w:rsidP="000B5F60">
      <w:pPr>
        <w:spacing w:line="360" w:lineRule="auto"/>
        <w:rPr>
          <w:rFonts w:ascii="Arial" w:hAnsi="Arial" w:cs="Arial"/>
          <w:sz w:val="18"/>
        </w:rPr>
        <w:sectPr w:rsidR="000B5F60" w:rsidRPr="00DE4709" w:rsidSect="00F64020">
          <w:type w:val="continuous"/>
          <w:pgSz w:w="11909" w:h="16834" w:code="9"/>
          <w:pgMar w:top="720" w:right="720" w:bottom="720" w:left="851" w:header="400" w:footer="500" w:gutter="0"/>
          <w:cols w:num="2" w:space="708"/>
          <w:docGrid w:linePitch="360"/>
        </w:sectPr>
      </w:pPr>
    </w:p>
    <w:p w14:paraId="0558D16E" w14:textId="77777777" w:rsidR="000B5F60" w:rsidRPr="008B0E89" w:rsidRDefault="00000000" w:rsidP="000B5F60">
      <w:pPr>
        <w:spacing w:line="360" w:lineRule="auto"/>
        <w:rPr>
          <w:rFonts w:ascii="Arial" w:hAnsi="Arial" w:cs="Arial"/>
          <w:sz w:val="18"/>
        </w:rPr>
      </w:pPr>
      <w:r w:rsidRPr="008B0E89">
        <w:rPr>
          <w:rFonts w:ascii="Arial" w:hAnsi="Arial" w:cs="Arial"/>
          <w:sz w:val="18"/>
        </w:rPr>
        <w:t>More information on raising yours concerns or making a complaint is available at</w:t>
      </w:r>
    </w:p>
    <w:p w14:paraId="3B672953" w14:textId="77777777" w:rsidR="000B5F60" w:rsidRPr="008B0E89" w:rsidRDefault="00000000" w:rsidP="000B5F60">
      <w:pPr>
        <w:spacing w:line="360" w:lineRule="auto"/>
        <w:rPr>
          <w:rFonts w:ascii="Arial" w:hAnsi="Arial" w:cs="Arial"/>
          <w:sz w:val="18"/>
        </w:rPr>
      </w:pPr>
      <w:hyperlink r:id="rId19" w:history="1">
        <w:r w:rsidRPr="008B0E89">
          <w:rPr>
            <w:sz w:val="18"/>
          </w:rPr>
          <w:t>http://www.leedsth.nhs.uk/patients-visitors/patient-information/patient-advice-and-liaison-service-pals-and-complaints/</w:t>
        </w:r>
      </w:hyperlink>
      <w:r>
        <w:rPr>
          <w:rFonts w:ascii="Arial" w:hAnsi="Arial" w:cs="Arial"/>
          <w:sz w:val="18"/>
        </w:rPr>
        <w:t xml:space="preserve"> </w:t>
      </w:r>
    </w:p>
    <w:p w14:paraId="7FA9301D" w14:textId="77777777" w:rsidR="00CC7F30" w:rsidRPr="000B5F60" w:rsidRDefault="00000000" w:rsidP="000B5F60">
      <w:pPr>
        <w:pStyle w:val="Heading1"/>
      </w:pPr>
      <w:r w:rsidRPr="000B5F60">
        <w:lastRenderedPageBreak/>
        <w:t>Safety Precautions</w:t>
      </w:r>
    </w:p>
    <w:p w14:paraId="18A7B602" w14:textId="77777777" w:rsidR="0001239A" w:rsidRPr="00F64020" w:rsidRDefault="00000000" w:rsidP="000B5F60">
      <w:pPr>
        <w:rPr>
          <w:rFonts w:asciiTheme="minorHAnsi" w:hAnsiTheme="minorHAnsi" w:cs="Arial"/>
          <w:sz w:val="22"/>
          <w:szCs w:val="22"/>
        </w:rPr>
      </w:pPr>
      <w:r w:rsidRPr="00F64020">
        <w:rPr>
          <w:rFonts w:asciiTheme="minorHAnsi" w:hAnsiTheme="minorHAnsi" w:cs="Arial"/>
          <w:sz w:val="22"/>
          <w:szCs w:val="22"/>
        </w:rPr>
        <w:t xml:space="preserve">Depending on which test(s) have been requested, the collection bottle that you have been provided </w:t>
      </w:r>
      <w:r w:rsidRPr="00F64020">
        <w:rPr>
          <w:rFonts w:asciiTheme="minorHAnsi" w:hAnsiTheme="minorHAnsi" w:cs="Arial"/>
          <w:b/>
          <w:bCs/>
          <w:sz w:val="22"/>
          <w:szCs w:val="22"/>
        </w:rPr>
        <w:t>MAY</w:t>
      </w:r>
      <w:r w:rsidRPr="00F64020">
        <w:rPr>
          <w:rFonts w:asciiTheme="minorHAnsi" w:hAnsiTheme="minorHAnsi" w:cs="Arial"/>
          <w:sz w:val="22"/>
          <w:szCs w:val="22"/>
        </w:rPr>
        <w:t xml:space="preserve"> contain a preservative. If this is the case the </w:t>
      </w:r>
      <w:r w:rsidRPr="00F64020">
        <w:rPr>
          <w:rFonts w:asciiTheme="minorHAnsi" w:hAnsiTheme="minorHAnsi" w:cs="Arial"/>
          <w:b/>
          <w:bCs/>
          <w:sz w:val="22"/>
          <w:szCs w:val="22"/>
        </w:rPr>
        <w:t>bottle should state clearly which preservative is contained</w:t>
      </w:r>
      <w:r w:rsidRPr="00F64020">
        <w:rPr>
          <w:rFonts w:asciiTheme="minorHAnsi" w:hAnsiTheme="minorHAnsi" w:cs="Arial"/>
          <w:sz w:val="22"/>
          <w:szCs w:val="22"/>
        </w:rPr>
        <w:t xml:space="preserve"> within, this is necessary to preserve the chemical constituents of your urine sample and </w:t>
      </w:r>
      <w:r w:rsidRPr="00F64020">
        <w:rPr>
          <w:rFonts w:asciiTheme="minorHAnsi" w:hAnsiTheme="minorHAnsi" w:cs="Arial"/>
          <w:b/>
          <w:bCs/>
          <w:sz w:val="22"/>
          <w:szCs w:val="22"/>
        </w:rPr>
        <w:t>must not</w:t>
      </w:r>
      <w:r w:rsidRPr="00F64020">
        <w:rPr>
          <w:rFonts w:asciiTheme="minorHAnsi" w:hAnsiTheme="minorHAnsi" w:cs="Arial"/>
          <w:sz w:val="22"/>
          <w:szCs w:val="22"/>
        </w:rPr>
        <w:t xml:space="preserve"> be thrown away. </w:t>
      </w:r>
      <w:r w:rsidRPr="00F64020">
        <w:rPr>
          <w:rFonts w:asciiTheme="minorHAnsi" w:hAnsiTheme="minorHAnsi" w:cs="Arial"/>
          <w:b/>
          <w:bCs/>
          <w:sz w:val="22"/>
          <w:szCs w:val="22"/>
        </w:rPr>
        <w:t xml:space="preserve">DO NOT USE </w:t>
      </w:r>
      <w:r w:rsidR="474E281C" w:rsidRPr="00F64020">
        <w:rPr>
          <w:rFonts w:asciiTheme="minorHAnsi" w:hAnsiTheme="minorHAnsi" w:cs="Arial"/>
          <w:b/>
          <w:bCs/>
          <w:sz w:val="22"/>
          <w:szCs w:val="22"/>
        </w:rPr>
        <w:t>chlorine-based</w:t>
      </w:r>
      <w:r w:rsidR="000B5F60">
        <w:rPr>
          <w:rFonts w:asciiTheme="minorHAnsi" w:hAnsiTheme="minorHAnsi" w:cs="Arial"/>
          <w:b/>
          <w:bCs/>
          <w:sz w:val="22"/>
          <w:szCs w:val="22"/>
        </w:rPr>
        <w:t xml:space="preserve"> disinfectant/cleaning</w:t>
      </w:r>
      <w:r w:rsidRPr="00F64020">
        <w:rPr>
          <w:rFonts w:asciiTheme="minorHAnsi" w:hAnsiTheme="minorHAnsi" w:cs="Arial"/>
          <w:b/>
          <w:bCs/>
          <w:sz w:val="22"/>
          <w:szCs w:val="22"/>
        </w:rPr>
        <w:t>products</w:t>
      </w:r>
      <w:r w:rsidR="003612AA" w:rsidRPr="00F64020">
        <w:rPr>
          <w:rFonts w:asciiTheme="minorHAnsi" w:hAnsiTheme="minorHAnsi" w:cs="Arial"/>
          <w:b/>
          <w:bCs/>
          <w:sz w:val="22"/>
          <w:szCs w:val="22"/>
        </w:rPr>
        <w:t xml:space="preserve"> if you spill any of the preservative from the bottle</w:t>
      </w:r>
      <w:r w:rsidRPr="00F64020">
        <w:rPr>
          <w:rFonts w:asciiTheme="minorHAnsi" w:hAnsiTheme="minorHAnsi" w:cs="Arial"/>
          <w:sz w:val="22"/>
          <w:szCs w:val="22"/>
        </w:rPr>
        <w:t>.</w:t>
      </w:r>
    </w:p>
    <w:p w14:paraId="74FE2CBC" w14:textId="77777777" w:rsidR="003612AA" w:rsidRPr="00F64020" w:rsidRDefault="003612AA">
      <w:pPr>
        <w:rPr>
          <w:rFonts w:asciiTheme="minorHAnsi" w:hAnsiTheme="minorHAnsi" w:cs="Arial"/>
          <w:sz w:val="22"/>
        </w:rPr>
      </w:pPr>
    </w:p>
    <w:p w14:paraId="56072979" w14:textId="77777777" w:rsidR="003612AA" w:rsidRPr="00F64020" w:rsidRDefault="00000000">
      <w:pPr>
        <w:rPr>
          <w:rFonts w:asciiTheme="minorHAnsi" w:hAnsiTheme="minorHAnsi" w:cs="Arial"/>
          <w:sz w:val="22"/>
        </w:rPr>
      </w:pPr>
      <w:r w:rsidRPr="00F64020">
        <w:rPr>
          <w:rFonts w:asciiTheme="minorHAnsi" w:hAnsiTheme="minorHAnsi" w:cs="Arial"/>
          <w:sz w:val="22"/>
        </w:rPr>
        <w:t xml:space="preserve">General precautions (all bottle types): </w:t>
      </w:r>
    </w:p>
    <w:p w14:paraId="6BCEE67D" w14:textId="77777777" w:rsidR="003612AA" w:rsidRPr="00F64020" w:rsidRDefault="00000000" w:rsidP="00652CA7">
      <w:pPr>
        <w:pStyle w:val="Header"/>
        <w:numPr>
          <w:ilvl w:val="0"/>
          <w:numId w:val="9"/>
        </w:numPr>
        <w:spacing w:line="276" w:lineRule="auto"/>
        <w:rPr>
          <w:rFonts w:asciiTheme="minorHAnsi" w:hAnsiTheme="minorHAnsi" w:cs="Arial"/>
          <w:sz w:val="22"/>
          <w:szCs w:val="16"/>
        </w:rPr>
      </w:pPr>
      <w:r w:rsidRPr="00F64020">
        <w:rPr>
          <w:rFonts w:asciiTheme="minorHAnsi" w:hAnsiTheme="minorHAnsi" w:cs="Arial"/>
          <w:sz w:val="22"/>
          <w:szCs w:val="16"/>
        </w:rPr>
        <w:t xml:space="preserve">Always keep the bottle in an </w:t>
      </w:r>
      <w:r w:rsidRPr="00F64020">
        <w:rPr>
          <w:rFonts w:asciiTheme="minorHAnsi" w:hAnsiTheme="minorHAnsi" w:cs="Arial"/>
          <w:b/>
          <w:sz w:val="22"/>
          <w:szCs w:val="16"/>
        </w:rPr>
        <w:t xml:space="preserve">upright </w:t>
      </w:r>
      <w:r w:rsidRPr="00F64020">
        <w:rPr>
          <w:rFonts w:asciiTheme="minorHAnsi" w:hAnsiTheme="minorHAnsi" w:cs="Arial"/>
          <w:sz w:val="22"/>
          <w:szCs w:val="16"/>
        </w:rPr>
        <w:t xml:space="preserve">position, with the cap </w:t>
      </w:r>
      <w:r w:rsidRPr="00F64020">
        <w:rPr>
          <w:rFonts w:asciiTheme="minorHAnsi" w:hAnsiTheme="minorHAnsi" w:cs="Arial"/>
          <w:b/>
          <w:sz w:val="22"/>
          <w:szCs w:val="16"/>
        </w:rPr>
        <w:t>securely</w:t>
      </w:r>
      <w:r w:rsidRPr="00F64020">
        <w:rPr>
          <w:rFonts w:asciiTheme="minorHAnsi" w:hAnsiTheme="minorHAnsi" w:cs="Arial"/>
          <w:sz w:val="22"/>
          <w:szCs w:val="16"/>
        </w:rPr>
        <w:t xml:space="preserve"> fastened.</w:t>
      </w:r>
    </w:p>
    <w:p w14:paraId="7B6D39F3" w14:textId="77777777" w:rsidR="003612AA" w:rsidRPr="00F64020" w:rsidRDefault="00000000" w:rsidP="00652CA7">
      <w:pPr>
        <w:pStyle w:val="ListParagraph"/>
        <w:numPr>
          <w:ilvl w:val="0"/>
          <w:numId w:val="9"/>
        </w:numPr>
        <w:spacing w:line="276" w:lineRule="auto"/>
        <w:rPr>
          <w:rFonts w:asciiTheme="minorHAnsi" w:hAnsiTheme="minorHAnsi" w:cs="Arial"/>
          <w:sz w:val="22"/>
          <w:szCs w:val="16"/>
        </w:rPr>
      </w:pPr>
      <w:r w:rsidRPr="00F64020">
        <w:rPr>
          <w:rFonts w:asciiTheme="minorHAnsi" w:hAnsiTheme="minorHAnsi" w:cs="Arial"/>
          <w:sz w:val="22"/>
          <w:szCs w:val="16"/>
        </w:rPr>
        <w:t xml:space="preserve">When at home keep the </w:t>
      </w:r>
      <w:r w:rsidRPr="00F64020">
        <w:rPr>
          <w:rFonts w:asciiTheme="minorHAnsi" w:hAnsiTheme="minorHAnsi" w:cs="Arial"/>
          <w:b/>
          <w:sz w:val="22"/>
          <w:szCs w:val="16"/>
        </w:rPr>
        <w:t>bottle away from children and pets</w:t>
      </w:r>
      <w:r w:rsidRPr="00F64020">
        <w:rPr>
          <w:rFonts w:asciiTheme="minorHAnsi" w:hAnsiTheme="minorHAnsi" w:cs="Arial"/>
          <w:sz w:val="22"/>
          <w:szCs w:val="16"/>
        </w:rPr>
        <w:t>.</w:t>
      </w:r>
    </w:p>
    <w:p w14:paraId="285518E3" w14:textId="77777777" w:rsidR="003612AA" w:rsidRPr="00F64020" w:rsidRDefault="00000000" w:rsidP="00652CA7">
      <w:pPr>
        <w:pStyle w:val="ListParagraph"/>
        <w:numPr>
          <w:ilvl w:val="0"/>
          <w:numId w:val="9"/>
        </w:numPr>
        <w:spacing w:line="276" w:lineRule="auto"/>
        <w:rPr>
          <w:rFonts w:asciiTheme="minorHAnsi" w:hAnsiTheme="minorHAnsi" w:cs="Arial"/>
          <w:sz w:val="22"/>
          <w:szCs w:val="16"/>
        </w:rPr>
      </w:pPr>
      <w:r w:rsidRPr="00F64020">
        <w:rPr>
          <w:rFonts w:asciiTheme="minorHAnsi" w:hAnsiTheme="minorHAnsi" w:cs="Arial"/>
          <w:sz w:val="22"/>
          <w:szCs w:val="16"/>
        </w:rPr>
        <w:t>Never pass urine directly into the bottle. Always use a secondary container (such as a clean jug), and then transfer the sample into the bottle</w:t>
      </w:r>
    </w:p>
    <w:p w14:paraId="63A88ECF" w14:textId="77777777" w:rsidR="00A53FCC" w:rsidRPr="00F64020" w:rsidRDefault="00A53FCC" w:rsidP="003612AA">
      <w:pPr>
        <w:rPr>
          <w:rFonts w:asciiTheme="minorHAnsi" w:hAnsiTheme="minorHAnsi" w:cs="Arial"/>
          <w:sz w:val="22"/>
        </w:rPr>
      </w:pPr>
    </w:p>
    <w:p w14:paraId="547B8CF0" w14:textId="77777777" w:rsidR="003612AA" w:rsidRDefault="00000000" w:rsidP="003612AA">
      <w:pPr>
        <w:rPr>
          <w:rFonts w:asciiTheme="minorHAnsi" w:hAnsiTheme="minorHAnsi" w:cs="Arial"/>
          <w:b/>
          <w:sz w:val="22"/>
        </w:rPr>
      </w:pPr>
      <w:r w:rsidRPr="00F64020">
        <w:rPr>
          <w:rFonts w:asciiTheme="minorHAnsi" w:hAnsiTheme="minorHAnsi" w:cs="Arial"/>
          <w:b/>
          <w:sz w:val="22"/>
        </w:rPr>
        <w:t>Additional</w:t>
      </w:r>
      <w:r w:rsidR="00652CA7" w:rsidRPr="00F64020">
        <w:rPr>
          <w:rFonts w:asciiTheme="minorHAnsi" w:hAnsiTheme="minorHAnsi" w:cs="Arial"/>
          <w:b/>
          <w:sz w:val="22"/>
        </w:rPr>
        <w:t xml:space="preserve"> container-specific precautions:</w:t>
      </w:r>
    </w:p>
    <w:p w14:paraId="22DAC90D" w14:textId="77777777" w:rsidR="000B5F60" w:rsidRPr="00F64020" w:rsidRDefault="000B5F60" w:rsidP="003612AA">
      <w:pPr>
        <w:rPr>
          <w:rFonts w:asciiTheme="minorHAnsi" w:hAnsiTheme="minorHAnsi" w:cs="Arial"/>
          <w:b/>
          <w:sz w:val="22"/>
        </w:rPr>
      </w:pPr>
    </w:p>
    <w:tbl>
      <w:tblPr>
        <w:tblStyle w:val="TableGrid"/>
        <w:tblW w:w="5000" w:type="pct"/>
        <w:tblLook w:val="04A0" w:firstRow="1" w:lastRow="0" w:firstColumn="1" w:lastColumn="0" w:noHBand="0" w:noVBand="1"/>
      </w:tblPr>
      <w:tblGrid>
        <w:gridCol w:w="1537"/>
        <w:gridCol w:w="2975"/>
        <w:gridCol w:w="2975"/>
        <w:gridCol w:w="2972"/>
      </w:tblGrid>
      <w:tr w:rsidR="00C93507" w14:paraId="600CC73C" w14:textId="77777777" w:rsidTr="008B0E89">
        <w:trPr>
          <w:trHeight w:val="418"/>
        </w:trPr>
        <w:tc>
          <w:tcPr>
            <w:tcW w:w="735" w:type="pct"/>
            <w:shd w:val="clear" w:color="auto" w:fill="D9D9D9" w:themeFill="background1" w:themeFillShade="D9"/>
            <w:vAlign w:val="center"/>
          </w:tcPr>
          <w:p w14:paraId="3E5FC6D9" w14:textId="77777777" w:rsidR="00652CA7" w:rsidRPr="00F64020" w:rsidRDefault="00000000" w:rsidP="001B71DE">
            <w:pPr>
              <w:pStyle w:val="Header"/>
              <w:tabs>
                <w:tab w:val="clear" w:pos="4153"/>
                <w:tab w:val="clear" w:pos="8306"/>
              </w:tabs>
              <w:rPr>
                <w:rFonts w:asciiTheme="minorHAnsi" w:hAnsiTheme="minorHAnsi" w:cs="Arial"/>
                <w:b/>
                <w:sz w:val="22"/>
                <w:szCs w:val="16"/>
                <w:lang w:val="en-US"/>
              </w:rPr>
            </w:pPr>
            <w:r w:rsidRPr="00F64020">
              <w:rPr>
                <w:rFonts w:asciiTheme="minorHAnsi" w:hAnsiTheme="minorHAnsi" w:cs="Arial"/>
                <w:b/>
                <w:sz w:val="22"/>
                <w:szCs w:val="16"/>
                <w:lang w:val="en-US"/>
              </w:rPr>
              <w:t>Preservative</w:t>
            </w:r>
          </w:p>
        </w:tc>
        <w:tc>
          <w:tcPr>
            <w:tcW w:w="1422" w:type="pct"/>
            <w:shd w:val="clear" w:color="auto" w:fill="F2F2F2" w:themeFill="background1" w:themeFillShade="F2"/>
            <w:vAlign w:val="center"/>
          </w:tcPr>
          <w:p w14:paraId="7B5C457A" w14:textId="77777777" w:rsidR="00652CA7" w:rsidRPr="00F64020" w:rsidRDefault="00000000" w:rsidP="001B71DE">
            <w:pPr>
              <w:pStyle w:val="Header"/>
              <w:tabs>
                <w:tab w:val="clear" w:pos="4153"/>
                <w:tab w:val="clear" w:pos="8306"/>
              </w:tabs>
              <w:jc w:val="center"/>
              <w:rPr>
                <w:rFonts w:asciiTheme="minorHAnsi" w:hAnsiTheme="minorHAnsi" w:cs="Arial"/>
                <w:b/>
                <w:sz w:val="22"/>
                <w:szCs w:val="16"/>
                <w:lang w:val="en-US"/>
              </w:rPr>
            </w:pPr>
            <w:r w:rsidRPr="00F64020">
              <w:rPr>
                <w:rFonts w:asciiTheme="minorHAnsi" w:hAnsiTheme="minorHAnsi" w:cs="Arial"/>
                <w:b/>
                <w:sz w:val="22"/>
                <w:szCs w:val="16"/>
                <w:lang w:val="en-US"/>
              </w:rPr>
              <w:t>Hydrochloric Acid</w:t>
            </w:r>
            <w:r w:rsidR="00F64020" w:rsidRPr="00F64020">
              <w:rPr>
                <w:rFonts w:asciiTheme="minorHAnsi" w:hAnsiTheme="minorHAnsi" w:cs="Arial"/>
                <w:b/>
                <w:sz w:val="22"/>
                <w:szCs w:val="16"/>
                <w:lang w:val="en-US"/>
              </w:rPr>
              <w:t xml:space="preserve"> </w:t>
            </w:r>
            <w:r w:rsidR="00F64020">
              <w:rPr>
                <w:rFonts w:asciiTheme="minorHAnsi" w:hAnsiTheme="minorHAnsi" w:cs="Arial"/>
                <w:b/>
                <w:sz w:val="22"/>
                <w:szCs w:val="16"/>
                <w:lang w:val="en-US"/>
              </w:rPr>
              <w:t>(</w:t>
            </w:r>
            <w:r w:rsidR="00F64020" w:rsidRPr="00F64020">
              <w:rPr>
                <w:rFonts w:asciiTheme="minorHAnsi" w:hAnsiTheme="minorHAnsi" w:cs="Arial"/>
                <w:b/>
                <w:sz w:val="22"/>
                <w:szCs w:val="16"/>
                <w:lang w:val="en-US"/>
              </w:rPr>
              <w:t>HCl</w:t>
            </w:r>
            <w:r w:rsidR="00F64020">
              <w:rPr>
                <w:rFonts w:asciiTheme="minorHAnsi" w:hAnsiTheme="minorHAnsi" w:cs="Arial"/>
                <w:b/>
                <w:sz w:val="22"/>
                <w:szCs w:val="16"/>
                <w:lang w:val="en-US"/>
              </w:rPr>
              <w:t>)</w:t>
            </w:r>
          </w:p>
        </w:tc>
        <w:tc>
          <w:tcPr>
            <w:tcW w:w="1422" w:type="pct"/>
            <w:shd w:val="clear" w:color="auto" w:fill="F2F2F2" w:themeFill="background1" w:themeFillShade="F2"/>
            <w:vAlign w:val="center"/>
          </w:tcPr>
          <w:p w14:paraId="1DE24093" w14:textId="77777777" w:rsidR="00652CA7" w:rsidRPr="00F64020" w:rsidRDefault="00000000" w:rsidP="001E34DE">
            <w:pPr>
              <w:pStyle w:val="Header"/>
              <w:tabs>
                <w:tab w:val="clear" w:pos="4153"/>
                <w:tab w:val="clear" w:pos="8306"/>
              </w:tabs>
              <w:jc w:val="center"/>
              <w:rPr>
                <w:rFonts w:asciiTheme="minorHAnsi" w:hAnsiTheme="minorHAnsi" w:cs="Arial"/>
                <w:b/>
                <w:sz w:val="22"/>
                <w:szCs w:val="16"/>
                <w:lang w:val="en-US"/>
              </w:rPr>
            </w:pPr>
            <w:r w:rsidRPr="00F64020">
              <w:rPr>
                <w:rFonts w:asciiTheme="minorHAnsi" w:hAnsiTheme="minorHAnsi" w:cs="Arial"/>
                <w:b/>
                <w:sz w:val="22"/>
                <w:szCs w:val="16"/>
                <w:lang w:val="en-US"/>
              </w:rPr>
              <w:t>Acetic acid</w:t>
            </w:r>
          </w:p>
        </w:tc>
        <w:tc>
          <w:tcPr>
            <w:tcW w:w="1421" w:type="pct"/>
            <w:shd w:val="clear" w:color="auto" w:fill="F2F2F2" w:themeFill="background1" w:themeFillShade="F2"/>
            <w:vAlign w:val="center"/>
          </w:tcPr>
          <w:p w14:paraId="0BD40692" w14:textId="77777777" w:rsidR="00652CA7" w:rsidRPr="00F64020" w:rsidRDefault="00000000" w:rsidP="00F64020">
            <w:pPr>
              <w:pStyle w:val="Header"/>
              <w:tabs>
                <w:tab w:val="clear" w:pos="4153"/>
                <w:tab w:val="clear" w:pos="8306"/>
              </w:tabs>
              <w:jc w:val="center"/>
              <w:rPr>
                <w:rFonts w:asciiTheme="minorHAnsi" w:hAnsiTheme="minorHAnsi" w:cs="Arial"/>
                <w:b/>
                <w:sz w:val="22"/>
                <w:szCs w:val="16"/>
                <w:lang w:val="en-US"/>
              </w:rPr>
            </w:pPr>
            <w:r w:rsidRPr="00F64020">
              <w:rPr>
                <w:rFonts w:asciiTheme="minorHAnsi" w:hAnsiTheme="minorHAnsi" w:cs="Arial"/>
                <w:b/>
                <w:sz w:val="22"/>
                <w:szCs w:val="16"/>
                <w:lang w:val="en-US"/>
              </w:rPr>
              <w:t>Sodium Hydroxide</w:t>
            </w:r>
            <w:r w:rsidR="00F64020">
              <w:rPr>
                <w:rFonts w:asciiTheme="minorHAnsi" w:hAnsiTheme="minorHAnsi" w:cs="Arial"/>
                <w:b/>
                <w:sz w:val="22"/>
                <w:szCs w:val="16"/>
                <w:lang w:val="en-US"/>
              </w:rPr>
              <w:t>(</w:t>
            </w:r>
            <w:r w:rsidR="00F64020" w:rsidRPr="00F64020">
              <w:rPr>
                <w:rFonts w:asciiTheme="minorHAnsi" w:hAnsiTheme="minorHAnsi" w:cs="Arial"/>
                <w:b/>
                <w:sz w:val="22"/>
                <w:szCs w:val="16"/>
                <w:lang w:val="en-US"/>
              </w:rPr>
              <w:t>NaOH</w:t>
            </w:r>
            <w:r w:rsidR="00F64020">
              <w:rPr>
                <w:rFonts w:asciiTheme="minorHAnsi" w:hAnsiTheme="minorHAnsi" w:cs="Arial"/>
                <w:b/>
                <w:sz w:val="22"/>
                <w:szCs w:val="16"/>
                <w:lang w:val="en-US"/>
              </w:rPr>
              <w:t>)</w:t>
            </w:r>
          </w:p>
        </w:tc>
      </w:tr>
      <w:tr w:rsidR="00C93507" w14:paraId="0EE698DE" w14:textId="77777777" w:rsidTr="008B0E89">
        <w:trPr>
          <w:trHeight w:val="3786"/>
        </w:trPr>
        <w:tc>
          <w:tcPr>
            <w:tcW w:w="735" w:type="pct"/>
            <w:shd w:val="clear" w:color="auto" w:fill="D9D9D9" w:themeFill="background1" w:themeFillShade="D9"/>
          </w:tcPr>
          <w:p w14:paraId="65442B7A" w14:textId="77777777" w:rsidR="00652CA7" w:rsidRPr="00F64020" w:rsidRDefault="00000000" w:rsidP="00F64020">
            <w:pPr>
              <w:pStyle w:val="Header"/>
              <w:tabs>
                <w:tab w:val="clear" w:pos="4153"/>
                <w:tab w:val="clear" w:pos="8306"/>
              </w:tabs>
              <w:rPr>
                <w:rFonts w:asciiTheme="minorHAnsi" w:hAnsiTheme="minorHAnsi" w:cs="Arial"/>
                <w:b/>
                <w:sz w:val="22"/>
                <w:szCs w:val="22"/>
                <w:lang w:val="en-US"/>
              </w:rPr>
            </w:pPr>
            <w:r w:rsidRPr="00F64020">
              <w:rPr>
                <w:rFonts w:asciiTheme="minorHAnsi" w:hAnsiTheme="minorHAnsi" w:cs="Arial"/>
                <w:b/>
                <w:sz w:val="22"/>
                <w:szCs w:val="22"/>
                <w:lang w:val="en-US"/>
              </w:rPr>
              <w:t>Precautions</w:t>
            </w:r>
          </w:p>
          <w:p w14:paraId="0344C9A1" w14:textId="77777777" w:rsidR="00652CA7" w:rsidRPr="00F64020" w:rsidRDefault="00000000" w:rsidP="00F64020">
            <w:pPr>
              <w:pStyle w:val="Header"/>
              <w:tabs>
                <w:tab w:val="clear" w:pos="4153"/>
                <w:tab w:val="clear" w:pos="8306"/>
              </w:tabs>
              <w:rPr>
                <w:rFonts w:asciiTheme="minorHAnsi" w:hAnsiTheme="minorHAnsi" w:cs="Arial"/>
                <w:sz w:val="22"/>
                <w:szCs w:val="22"/>
                <w:lang w:val="en-US"/>
              </w:rPr>
            </w:pPr>
            <w:r w:rsidRPr="00F64020">
              <w:rPr>
                <w:rFonts w:asciiTheme="minorHAnsi" w:hAnsiTheme="minorHAnsi" w:cs="Arial"/>
                <w:b/>
                <w:sz w:val="22"/>
                <w:szCs w:val="22"/>
                <w:lang w:val="en-US"/>
              </w:rPr>
              <w:t>to be taken</w:t>
            </w:r>
          </w:p>
        </w:tc>
        <w:tc>
          <w:tcPr>
            <w:tcW w:w="1422" w:type="pct"/>
          </w:tcPr>
          <w:p w14:paraId="00F7E4F5" w14:textId="77777777" w:rsidR="00652CA7" w:rsidRPr="00F64020" w:rsidRDefault="00000000" w:rsidP="00F64020">
            <w:pPr>
              <w:pStyle w:val="Header"/>
              <w:rPr>
                <w:rFonts w:asciiTheme="minorHAnsi" w:hAnsiTheme="minorHAnsi" w:cs="Arial"/>
                <w:sz w:val="22"/>
                <w:szCs w:val="22"/>
              </w:rPr>
            </w:pPr>
            <w:r w:rsidRPr="00F64020">
              <w:rPr>
                <w:rFonts w:asciiTheme="minorHAnsi" w:hAnsiTheme="minorHAnsi" w:cs="Arial"/>
                <w:sz w:val="22"/>
                <w:szCs w:val="22"/>
              </w:rPr>
              <w:t>EYE CONTACT:</w:t>
            </w:r>
            <w:r w:rsidR="008B0E89">
              <w:rPr>
                <w:rFonts w:asciiTheme="minorHAnsi" w:hAnsiTheme="minorHAnsi" w:cs="Arial"/>
                <w:sz w:val="22"/>
                <w:szCs w:val="22"/>
              </w:rPr>
              <w:t xml:space="preserve"> </w:t>
            </w:r>
            <w:r w:rsidRPr="00F64020">
              <w:rPr>
                <w:rFonts w:asciiTheme="minorHAnsi" w:hAnsiTheme="minorHAnsi" w:cs="Arial"/>
                <w:sz w:val="22"/>
                <w:szCs w:val="22"/>
              </w:rPr>
              <w:t>Rinse immediately with plenty of water, also under the eyelids, for at least 15 minutes.</w:t>
            </w:r>
          </w:p>
          <w:p w14:paraId="411738B6" w14:textId="77777777" w:rsidR="00652CA7" w:rsidRPr="00F64020" w:rsidRDefault="00652CA7" w:rsidP="00F64020">
            <w:pPr>
              <w:pStyle w:val="Header"/>
              <w:rPr>
                <w:rFonts w:asciiTheme="minorHAnsi" w:hAnsiTheme="minorHAnsi" w:cs="Arial"/>
                <w:sz w:val="22"/>
                <w:szCs w:val="22"/>
              </w:rPr>
            </w:pPr>
          </w:p>
          <w:p w14:paraId="32E78750" w14:textId="77777777" w:rsidR="00652CA7" w:rsidRPr="00F64020" w:rsidRDefault="00000000" w:rsidP="00F64020">
            <w:pPr>
              <w:pStyle w:val="Header"/>
              <w:rPr>
                <w:rFonts w:asciiTheme="minorHAnsi" w:hAnsiTheme="minorHAnsi" w:cs="Arial"/>
                <w:sz w:val="22"/>
                <w:szCs w:val="22"/>
              </w:rPr>
            </w:pPr>
            <w:r w:rsidRPr="00F64020">
              <w:rPr>
                <w:rFonts w:asciiTheme="minorHAnsi" w:hAnsiTheme="minorHAnsi" w:cs="Arial"/>
                <w:sz w:val="22"/>
                <w:szCs w:val="22"/>
              </w:rPr>
              <w:t>SKIN CONTACT:</w:t>
            </w:r>
            <w:r w:rsidR="008B0E89">
              <w:rPr>
                <w:rFonts w:asciiTheme="minorHAnsi" w:hAnsiTheme="minorHAnsi" w:cs="Arial"/>
                <w:sz w:val="22"/>
                <w:szCs w:val="22"/>
              </w:rPr>
              <w:t xml:space="preserve"> </w:t>
            </w:r>
            <w:r w:rsidRPr="00F64020">
              <w:rPr>
                <w:rFonts w:asciiTheme="minorHAnsi" w:hAnsiTheme="minorHAnsi" w:cs="Arial"/>
                <w:sz w:val="22"/>
                <w:szCs w:val="22"/>
              </w:rPr>
              <w:t>Wash off immediately with plenty of water for at least 15 minutes.</w:t>
            </w:r>
          </w:p>
          <w:p w14:paraId="773ECFB1" w14:textId="77777777" w:rsidR="00F64020" w:rsidRPr="00F64020" w:rsidRDefault="00F64020" w:rsidP="00F64020">
            <w:pPr>
              <w:pStyle w:val="Header"/>
              <w:rPr>
                <w:rFonts w:asciiTheme="minorHAnsi" w:hAnsiTheme="minorHAnsi" w:cs="Arial"/>
                <w:sz w:val="22"/>
                <w:szCs w:val="22"/>
              </w:rPr>
            </w:pPr>
          </w:p>
          <w:p w14:paraId="3FB2AC04" w14:textId="77777777" w:rsidR="00652CA7" w:rsidRPr="00F64020" w:rsidRDefault="00000000" w:rsidP="008B0E89">
            <w:pPr>
              <w:pStyle w:val="Header"/>
              <w:rPr>
                <w:rFonts w:asciiTheme="minorHAnsi" w:hAnsiTheme="minorHAnsi" w:cs="Arial"/>
                <w:sz w:val="22"/>
                <w:szCs w:val="22"/>
              </w:rPr>
            </w:pPr>
            <w:r w:rsidRPr="00F64020">
              <w:rPr>
                <w:rFonts w:asciiTheme="minorHAnsi" w:hAnsiTheme="minorHAnsi" w:cs="Arial"/>
                <w:sz w:val="22"/>
                <w:szCs w:val="22"/>
              </w:rPr>
              <w:t>INGESTION:</w:t>
            </w:r>
            <w:r w:rsidR="008B0E89">
              <w:rPr>
                <w:rFonts w:asciiTheme="minorHAnsi" w:hAnsiTheme="minorHAnsi" w:cs="Arial"/>
                <w:sz w:val="22"/>
                <w:szCs w:val="22"/>
              </w:rPr>
              <w:t xml:space="preserve"> </w:t>
            </w:r>
            <w:r w:rsidRPr="00F64020">
              <w:rPr>
                <w:rFonts w:asciiTheme="minorHAnsi" w:hAnsiTheme="minorHAnsi" w:cs="Arial"/>
                <w:sz w:val="22"/>
                <w:szCs w:val="22"/>
              </w:rPr>
              <w:t>Do not induce vomiting. Obtain medical attention.</w:t>
            </w:r>
          </w:p>
          <w:p w14:paraId="447DF2E4" w14:textId="77777777" w:rsidR="00652CA7" w:rsidRPr="00F64020" w:rsidRDefault="00652CA7" w:rsidP="00F64020">
            <w:pPr>
              <w:pStyle w:val="Header"/>
              <w:tabs>
                <w:tab w:val="clear" w:pos="4153"/>
                <w:tab w:val="clear" w:pos="8306"/>
              </w:tabs>
              <w:rPr>
                <w:rFonts w:asciiTheme="minorHAnsi" w:hAnsiTheme="minorHAnsi" w:cs="Arial"/>
                <w:sz w:val="22"/>
                <w:szCs w:val="22"/>
              </w:rPr>
            </w:pPr>
          </w:p>
          <w:p w14:paraId="2EDBDBB6" w14:textId="77777777" w:rsidR="00652CA7" w:rsidRPr="00F64020" w:rsidRDefault="00000000" w:rsidP="00F64020">
            <w:pPr>
              <w:pStyle w:val="Header"/>
              <w:tabs>
                <w:tab w:val="clear" w:pos="4153"/>
                <w:tab w:val="clear" w:pos="8306"/>
              </w:tabs>
              <w:rPr>
                <w:rFonts w:asciiTheme="minorHAnsi" w:hAnsiTheme="minorHAnsi" w:cs="Arial"/>
                <w:sz w:val="22"/>
                <w:szCs w:val="22"/>
                <w:lang w:val="en-US"/>
              </w:rPr>
            </w:pPr>
            <w:r w:rsidRPr="00F64020">
              <w:rPr>
                <w:rFonts w:asciiTheme="minorHAnsi" w:hAnsiTheme="minorHAnsi" w:cs="Arial"/>
                <w:sz w:val="22"/>
                <w:szCs w:val="22"/>
              </w:rPr>
              <w:t xml:space="preserve"> </w:t>
            </w:r>
          </w:p>
        </w:tc>
        <w:tc>
          <w:tcPr>
            <w:tcW w:w="1422" w:type="pct"/>
          </w:tcPr>
          <w:p w14:paraId="4388A883" w14:textId="77777777" w:rsidR="00652CA7" w:rsidRPr="00F64020" w:rsidRDefault="00000000" w:rsidP="00F64020">
            <w:pPr>
              <w:pStyle w:val="Header"/>
              <w:rPr>
                <w:rFonts w:asciiTheme="minorHAnsi" w:hAnsiTheme="minorHAnsi" w:cs="Arial"/>
                <w:sz w:val="22"/>
                <w:szCs w:val="22"/>
              </w:rPr>
            </w:pPr>
            <w:r w:rsidRPr="00F64020">
              <w:rPr>
                <w:rFonts w:asciiTheme="minorHAnsi" w:hAnsiTheme="minorHAnsi" w:cs="Arial"/>
                <w:sz w:val="22"/>
                <w:szCs w:val="22"/>
              </w:rPr>
              <w:t>EYE CONTACT:</w:t>
            </w:r>
            <w:r w:rsidR="008B0E89">
              <w:rPr>
                <w:rFonts w:asciiTheme="minorHAnsi" w:hAnsiTheme="minorHAnsi" w:cs="Arial"/>
                <w:sz w:val="22"/>
                <w:szCs w:val="22"/>
              </w:rPr>
              <w:t xml:space="preserve"> </w:t>
            </w:r>
            <w:r w:rsidRPr="00F64020">
              <w:rPr>
                <w:rFonts w:asciiTheme="minorHAnsi" w:hAnsiTheme="minorHAnsi" w:cs="Arial"/>
                <w:sz w:val="22"/>
                <w:szCs w:val="22"/>
              </w:rPr>
              <w:t>Rinse immediately with plenty of water, also under the eyelids, for at least 15 minutes.</w:t>
            </w:r>
          </w:p>
          <w:p w14:paraId="6CB589CC" w14:textId="77777777" w:rsidR="00652CA7" w:rsidRPr="00F64020" w:rsidRDefault="00652CA7" w:rsidP="00F64020">
            <w:pPr>
              <w:pStyle w:val="Header"/>
              <w:rPr>
                <w:rFonts w:asciiTheme="minorHAnsi" w:hAnsiTheme="minorHAnsi" w:cs="Arial"/>
                <w:sz w:val="22"/>
                <w:szCs w:val="22"/>
              </w:rPr>
            </w:pPr>
          </w:p>
          <w:p w14:paraId="0B7439A5" w14:textId="77777777" w:rsidR="00652CA7" w:rsidRPr="00F64020" w:rsidRDefault="00000000" w:rsidP="00F64020">
            <w:pPr>
              <w:pStyle w:val="Header"/>
              <w:rPr>
                <w:rFonts w:asciiTheme="minorHAnsi" w:hAnsiTheme="minorHAnsi" w:cs="Arial"/>
                <w:sz w:val="22"/>
                <w:szCs w:val="22"/>
              </w:rPr>
            </w:pPr>
            <w:r w:rsidRPr="00F64020">
              <w:rPr>
                <w:rFonts w:asciiTheme="minorHAnsi" w:hAnsiTheme="minorHAnsi" w:cs="Arial"/>
                <w:sz w:val="22"/>
                <w:szCs w:val="22"/>
              </w:rPr>
              <w:t>SKIN CONTACT:</w:t>
            </w:r>
            <w:r w:rsidR="008B0E89">
              <w:rPr>
                <w:rFonts w:asciiTheme="minorHAnsi" w:hAnsiTheme="minorHAnsi" w:cs="Arial"/>
                <w:sz w:val="22"/>
                <w:szCs w:val="22"/>
              </w:rPr>
              <w:t xml:space="preserve"> </w:t>
            </w:r>
            <w:r w:rsidRPr="00F64020">
              <w:rPr>
                <w:rFonts w:asciiTheme="minorHAnsi" w:hAnsiTheme="minorHAnsi" w:cs="Arial"/>
                <w:sz w:val="22"/>
                <w:szCs w:val="22"/>
              </w:rPr>
              <w:t>After contact with skin, wash immediately with plenty of water and soap. Remove contaminated, saturated clothing immediately. Immediate medical treatment may be required, corrosive injuries that are not treated are hard to cure</w:t>
            </w:r>
          </w:p>
          <w:p w14:paraId="04D41D07" w14:textId="77777777" w:rsidR="00652CA7" w:rsidRPr="00F64020" w:rsidRDefault="00652CA7" w:rsidP="00F64020">
            <w:pPr>
              <w:pStyle w:val="Header"/>
              <w:rPr>
                <w:rFonts w:asciiTheme="minorHAnsi" w:hAnsiTheme="minorHAnsi" w:cs="Arial"/>
                <w:sz w:val="22"/>
                <w:szCs w:val="22"/>
              </w:rPr>
            </w:pPr>
          </w:p>
          <w:p w14:paraId="586A3DDA" w14:textId="77777777" w:rsidR="00652CA7" w:rsidRPr="00F64020" w:rsidRDefault="00000000" w:rsidP="008B0E89">
            <w:pPr>
              <w:pStyle w:val="Header"/>
              <w:rPr>
                <w:rFonts w:asciiTheme="minorHAnsi" w:hAnsiTheme="minorHAnsi" w:cs="Arial"/>
                <w:sz w:val="22"/>
                <w:szCs w:val="22"/>
              </w:rPr>
            </w:pPr>
            <w:r w:rsidRPr="00F64020">
              <w:rPr>
                <w:rFonts w:asciiTheme="minorHAnsi" w:hAnsiTheme="minorHAnsi" w:cs="Arial"/>
                <w:sz w:val="22"/>
                <w:szCs w:val="22"/>
              </w:rPr>
              <w:t>INGESTION:</w:t>
            </w:r>
            <w:r w:rsidR="008B0E89">
              <w:rPr>
                <w:rFonts w:asciiTheme="minorHAnsi" w:hAnsiTheme="minorHAnsi" w:cs="Arial"/>
                <w:sz w:val="22"/>
                <w:szCs w:val="22"/>
              </w:rPr>
              <w:t xml:space="preserve"> </w:t>
            </w:r>
            <w:r w:rsidRPr="00F64020">
              <w:rPr>
                <w:rFonts w:asciiTheme="minorHAnsi" w:hAnsiTheme="minorHAnsi" w:cs="Arial"/>
                <w:sz w:val="22"/>
                <w:szCs w:val="22"/>
              </w:rPr>
              <w:t xml:space="preserve">Immediately </w:t>
            </w:r>
            <w:r w:rsidR="008B0E89">
              <w:rPr>
                <w:rFonts w:asciiTheme="minorHAnsi" w:hAnsiTheme="minorHAnsi" w:cs="Arial"/>
                <w:sz w:val="22"/>
                <w:szCs w:val="22"/>
              </w:rPr>
              <w:t>seek medical attention</w:t>
            </w:r>
            <w:r w:rsidRPr="00F64020">
              <w:rPr>
                <w:rFonts w:asciiTheme="minorHAnsi" w:hAnsiTheme="minorHAnsi" w:cs="Arial"/>
                <w:sz w:val="22"/>
                <w:szCs w:val="22"/>
              </w:rPr>
              <w:t>. Do NOT induce vomiting. Rinse mouth thoroughly with water. Give nothing to eat or drink.</w:t>
            </w:r>
          </w:p>
          <w:p w14:paraId="7ED3C9C1" w14:textId="77777777" w:rsidR="00652CA7" w:rsidRPr="00F64020" w:rsidRDefault="00652CA7" w:rsidP="00F64020">
            <w:pPr>
              <w:pStyle w:val="Header"/>
              <w:tabs>
                <w:tab w:val="clear" w:pos="4153"/>
                <w:tab w:val="clear" w:pos="8306"/>
              </w:tabs>
              <w:rPr>
                <w:rFonts w:asciiTheme="minorHAnsi" w:hAnsiTheme="minorHAnsi" w:cs="Arial"/>
                <w:sz w:val="22"/>
                <w:szCs w:val="22"/>
              </w:rPr>
            </w:pPr>
          </w:p>
          <w:p w14:paraId="1DEFF118" w14:textId="77777777" w:rsidR="00652CA7" w:rsidRPr="00F64020" w:rsidRDefault="00000000" w:rsidP="00F64020">
            <w:pPr>
              <w:pStyle w:val="Header"/>
              <w:tabs>
                <w:tab w:val="clear" w:pos="4153"/>
                <w:tab w:val="clear" w:pos="8306"/>
              </w:tabs>
              <w:rPr>
                <w:rFonts w:asciiTheme="minorHAnsi" w:hAnsiTheme="minorHAnsi"/>
                <w:sz w:val="22"/>
                <w:szCs w:val="22"/>
                <w:lang w:val="en-US"/>
              </w:rPr>
            </w:pPr>
            <w:r w:rsidRPr="00F64020">
              <w:rPr>
                <w:rFonts w:asciiTheme="minorHAnsi" w:hAnsiTheme="minorHAnsi" w:cs="Arial"/>
                <w:sz w:val="22"/>
                <w:szCs w:val="22"/>
              </w:rPr>
              <w:t>Keep away from sources of ignition</w:t>
            </w:r>
          </w:p>
        </w:tc>
        <w:tc>
          <w:tcPr>
            <w:tcW w:w="1421" w:type="pct"/>
          </w:tcPr>
          <w:p w14:paraId="1900E27D" w14:textId="77777777" w:rsidR="00652CA7" w:rsidRPr="00F64020" w:rsidRDefault="00000000" w:rsidP="00F64020">
            <w:pPr>
              <w:pStyle w:val="Header"/>
              <w:rPr>
                <w:rFonts w:asciiTheme="minorHAnsi" w:hAnsiTheme="minorHAnsi" w:cs="Arial"/>
                <w:sz w:val="22"/>
                <w:szCs w:val="22"/>
              </w:rPr>
            </w:pPr>
            <w:r w:rsidRPr="00F64020">
              <w:rPr>
                <w:rFonts w:asciiTheme="minorHAnsi" w:hAnsiTheme="minorHAnsi" w:cs="Arial"/>
                <w:sz w:val="22"/>
                <w:szCs w:val="22"/>
              </w:rPr>
              <w:t>EYE CONTACT:</w:t>
            </w:r>
            <w:r w:rsidR="008B0E89">
              <w:rPr>
                <w:rFonts w:asciiTheme="minorHAnsi" w:hAnsiTheme="minorHAnsi" w:cs="Arial"/>
                <w:sz w:val="22"/>
                <w:szCs w:val="22"/>
              </w:rPr>
              <w:t xml:space="preserve"> </w:t>
            </w:r>
            <w:r w:rsidRPr="00F64020">
              <w:rPr>
                <w:rFonts w:asciiTheme="minorHAnsi" w:hAnsiTheme="minorHAnsi" w:cs="Arial"/>
                <w:sz w:val="22"/>
                <w:szCs w:val="22"/>
              </w:rPr>
              <w:t>Rinse immediately with plenty of water, also under the eyelids, for at least 15 minutes.</w:t>
            </w:r>
          </w:p>
          <w:p w14:paraId="51FD94CC" w14:textId="77777777" w:rsidR="00652CA7" w:rsidRPr="00F64020" w:rsidRDefault="00652CA7" w:rsidP="00F64020">
            <w:pPr>
              <w:pStyle w:val="Header"/>
              <w:rPr>
                <w:rFonts w:asciiTheme="minorHAnsi" w:hAnsiTheme="minorHAnsi" w:cs="Arial"/>
                <w:sz w:val="22"/>
                <w:szCs w:val="22"/>
              </w:rPr>
            </w:pPr>
          </w:p>
          <w:p w14:paraId="08424994" w14:textId="77777777" w:rsidR="00652CA7" w:rsidRPr="00F64020" w:rsidRDefault="00000000" w:rsidP="00F64020">
            <w:pPr>
              <w:pStyle w:val="Header"/>
              <w:rPr>
                <w:rFonts w:asciiTheme="minorHAnsi" w:hAnsiTheme="minorHAnsi" w:cs="Arial"/>
                <w:sz w:val="22"/>
                <w:szCs w:val="22"/>
              </w:rPr>
            </w:pPr>
            <w:r w:rsidRPr="00F64020">
              <w:rPr>
                <w:rFonts w:asciiTheme="minorHAnsi" w:hAnsiTheme="minorHAnsi" w:cs="Arial"/>
                <w:sz w:val="22"/>
                <w:szCs w:val="22"/>
              </w:rPr>
              <w:t>SKIN CONTACT:</w:t>
            </w:r>
            <w:r w:rsidR="008B0E89">
              <w:rPr>
                <w:rFonts w:asciiTheme="minorHAnsi" w:hAnsiTheme="minorHAnsi" w:cs="Arial"/>
                <w:sz w:val="22"/>
                <w:szCs w:val="22"/>
              </w:rPr>
              <w:t xml:space="preserve"> </w:t>
            </w:r>
            <w:r w:rsidRPr="00F64020">
              <w:rPr>
                <w:rFonts w:asciiTheme="minorHAnsi" w:hAnsiTheme="minorHAnsi" w:cs="Arial"/>
                <w:sz w:val="22"/>
                <w:szCs w:val="22"/>
              </w:rPr>
              <w:t>After contact with skin, wash immediately with plenty of water and soap. Remove contaminated, saturated clothing immediately. Immediate medical treatment may be required, corrosive injuries that are not treated are hard to cure</w:t>
            </w:r>
          </w:p>
          <w:p w14:paraId="720D62B8" w14:textId="77777777" w:rsidR="00652CA7" w:rsidRPr="00F64020" w:rsidRDefault="00652CA7" w:rsidP="00F64020">
            <w:pPr>
              <w:pStyle w:val="Header"/>
              <w:rPr>
                <w:rFonts w:asciiTheme="minorHAnsi" w:hAnsiTheme="minorHAnsi" w:cs="Arial"/>
                <w:sz w:val="22"/>
                <w:szCs w:val="22"/>
              </w:rPr>
            </w:pPr>
          </w:p>
          <w:p w14:paraId="06911047" w14:textId="77777777" w:rsidR="00652CA7" w:rsidRPr="00F64020" w:rsidRDefault="00000000" w:rsidP="008B0E89">
            <w:pPr>
              <w:pStyle w:val="Header"/>
              <w:rPr>
                <w:rFonts w:asciiTheme="minorHAnsi" w:hAnsiTheme="minorHAnsi" w:cs="Arial"/>
                <w:sz w:val="22"/>
                <w:szCs w:val="22"/>
              </w:rPr>
            </w:pPr>
            <w:r w:rsidRPr="00F64020">
              <w:rPr>
                <w:rFonts w:asciiTheme="minorHAnsi" w:hAnsiTheme="minorHAnsi" w:cs="Arial"/>
                <w:sz w:val="22"/>
                <w:szCs w:val="22"/>
              </w:rPr>
              <w:t>INGESTION:</w:t>
            </w:r>
            <w:r w:rsidR="008B0E89">
              <w:rPr>
                <w:rFonts w:asciiTheme="minorHAnsi" w:hAnsiTheme="minorHAnsi" w:cs="Arial"/>
                <w:sz w:val="22"/>
                <w:szCs w:val="22"/>
              </w:rPr>
              <w:t xml:space="preserve"> </w:t>
            </w:r>
            <w:r w:rsidRPr="00F64020">
              <w:rPr>
                <w:rFonts w:asciiTheme="minorHAnsi" w:hAnsiTheme="minorHAnsi" w:cs="Arial"/>
                <w:sz w:val="22"/>
                <w:szCs w:val="22"/>
              </w:rPr>
              <w:t xml:space="preserve">Immediately </w:t>
            </w:r>
            <w:r w:rsidR="008B0E89">
              <w:rPr>
                <w:rFonts w:asciiTheme="minorHAnsi" w:hAnsiTheme="minorHAnsi" w:cs="Arial"/>
                <w:sz w:val="22"/>
                <w:szCs w:val="22"/>
              </w:rPr>
              <w:t>seek medical attention</w:t>
            </w:r>
            <w:r w:rsidRPr="00F64020">
              <w:rPr>
                <w:rFonts w:asciiTheme="minorHAnsi" w:hAnsiTheme="minorHAnsi" w:cs="Arial"/>
                <w:sz w:val="22"/>
                <w:szCs w:val="22"/>
              </w:rPr>
              <w:t>. Do NOT induce vomiting. Rinse mouth thoroughly with water. Give nothing to eat or drink.</w:t>
            </w:r>
          </w:p>
          <w:p w14:paraId="062A28C5" w14:textId="77777777" w:rsidR="00652CA7" w:rsidRPr="00F64020" w:rsidRDefault="00652CA7" w:rsidP="00F64020">
            <w:pPr>
              <w:pStyle w:val="Header"/>
              <w:tabs>
                <w:tab w:val="clear" w:pos="4153"/>
                <w:tab w:val="clear" w:pos="8306"/>
              </w:tabs>
              <w:rPr>
                <w:rFonts w:asciiTheme="minorHAnsi" w:hAnsiTheme="minorHAnsi" w:cs="Arial"/>
                <w:sz w:val="22"/>
                <w:szCs w:val="22"/>
              </w:rPr>
            </w:pPr>
          </w:p>
          <w:p w14:paraId="1A6AD128" w14:textId="77777777" w:rsidR="00652CA7" w:rsidRPr="00F64020" w:rsidRDefault="00000000" w:rsidP="00F64020">
            <w:pPr>
              <w:pStyle w:val="Header"/>
              <w:tabs>
                <w:tab w:val="clear" w:pos="4153"/>
                <w:tab w:val="clear" w:pos="8306"/>
              </w:tabs>
              <w:rPr>
                <w:rFonts w:asciiTheme="minorHAnsi" w:hAnsiTheme="minorHAnsi"/>
                <w:sz w:val="22"/>
                <w:szCs w:val="22"/>
                <w:lang w:val="en-US"/>
              </w:rPr>
            </w:pPr>
            <w:r w:rsidRPr="00F64020">
              <w:rPr>
                <w:rFonts w:asciiTheme="minorHAnsi" w:hAnsiTheme="minorHAnsi" w:cs="Arial"/>
                <w:sz w:val="22"/>
                <w:szCs w:val="22"/>
              </w:rPr>
              <w:t xml:space="preserve"> </w:t>
            </w:r>
          </w:p>
        </w:tc>
      </w:tr>
    </w:tbl>
    <w:p w14:paraId="3F832C01" w14:textId="77777777" w:rsidR="00DE4709" w:rsidRPr="009C5F99" w:rsidRDefault="00DE4709">
      <w:pPr>
        <w:pStyle w:val="Header"/>
        <w:tabs>
          <w:tab w:val="clear" w:pos="4153"/>
          <w:tab w:val="clear" w:pos="8306"/>
        </w:tabs>
        <w:rPr>
          <w:rFonts w:ascii="Times New Roman" w:hAnsi="Times New Roman"/>
          <w:sz w:val="16"/>
          <w:szCs w:val="16"/>
          <w:lang w:val="en-US"/>
        </w:rPr>
      </w:pPr>
    </w:p>
    <w:sectPr w:rsidR="00DE4709" w:rsidRPr="009C5F99" w:rsidSect="00CC7F30">
      <w:type w:val="continuous"/>
      <w:pgSz w:w="11909" w:h="16834" w:code="9"/>
      <w:pgMar w:top="720" w:right="720" w:bottom="720" w:left="720" w:header="400" w:footer="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70FE" w14:textId="77777777" w:rsidR="00BB6FDB" w:rsidRDefault="00BB6FDB">
      <w:r>
        <w:separator/>
      </w:r>
    </w:p>
  </w:endnote>
  <w:endnote w:type="continuationSeparator" w:id="0">
    <w:p w14:paraId="3BE549BB" w14:textId="77777777" w:rsidR="00BB6FDB" w:rsidRDefault="00BB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A0C3" w14:textId="77777777" w:rsidR="00BA3AA3" w:rsidRDefault="00BA3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4712"/>
      <w:gridCol w:w="2759"/>
    </w:tblGrid>
    <w:tr w:rsidR="00C93507" w14:paraId="75EE415F" w14:textId="77777777" w:rsidTr="00083A43">
      <w:tc>
        <w:tcPr>
          <w:tcW w:w="2802" w:type="dxa"/>
          <w:vAlign w:val="center"/>
        </w:tcPr>
        <w:p w14:paraId="4E60830A" w14:textId="77777777" w:rsidR="00DE4709" w:rsidRPr="00BA3AA3" w:rsidRDefault="00000000" w:rsidP="00CC7F30">
          <w:pPr>
            <w:pStyle w:val="Footer"/>
            <w:rPr>
              <w:rFonts w:ascii="Arial" w:hAnsi="Arial" w:cs="Arial"/>
              <w:b/>
              <w:sz w:val="18"/>
              <w:szCs w:val="18"/>
            </w:rPr>
          </w:pPr>
          <w:r w:rsidRPr="00BA3AA3">
            <w:rPr>
              <w:rFonts w:ascii="Arial" w:hAnsi="Arial" w:cs="Arial"/>
              <w:b/>
              <w:sz w:val="18"/>
              <w:szCs w:val="18"/>
            </w:rPr>
            <w:t xml:space="preserve">Index Code: </w:t>
          </w:r>
          <w:r w:rsidR="00D22765" w:rsidRPr="00BA3AA3">
            <w:rPr>
              <w:rFonts w:ascii="Arial" w:hAnsi="Arial" w:cs="Arial"/>
              <w:b/>
              <w:sz w:val="18"/>
              <w:szCs w:val="18"/>
            </w:rPr>
            <w:t>CSR-EXT-2</w:t>
          </w:r>
        </w:p>
        <w:p w14:paraId="6790066C" w14:textId="77777777" w:rsidR="00DE4709" w:rsidRPr="00BA3AA3" w:rsidRDefault="00000000" w:rsidP="00CC7F30">
          <w:pPr>
            <w:pStyle w:val="Footer"/>
            <w:rPr>
              <w:rFonts w:ascii="Arial" w:hAnsi="Arial" w:cs="Arial"/>
              <w:b/>
              <w:i/>
              <w:sz w:val="18"/>
              <w:szCs w:val="18"/>
            </w:rPr>
          </w:pPr>
          <w:r w:rsidRPr="00BA3AA3">
            <w:rPr>
              <w:rFonts w:ascii="Arial" w:hAnsi="Arial" w:cs="Arial"/>
              <w:b/>
              <w:i/>
              <w:sz w:val="18"/>
              <w:szCs w:val="18"/>
            </w:rPr>
            <w:t>Version: 3.</w:t>
          </w:r>
          <w:r w:rsidR="00D22765" w:rsidRPr="00BA3AA3">
            <w:rPr>
              <w:rFonts w:ascii="Arial" w:hAnsi="Arial" w:cs="Arial"/>
              <w:b/>
              <w:i/>
              <w:sz w:val="18"/>
              <w:szCs w:val="18"/>
            </w:rPr>
            <w:t>6</w:t>
          </w:r>
        </w:p>
      </w:tc>
      <w:tc>
        <w:tcPr>
          <w:tcW w:w="4819" w:type="dxa"/>
          <w:vAlign w:val="center"/>
        </w:tcPr>
        <w:p w14:paraId="1B535DBD" w14:textId="77777777" w:rsidR="00DE4709" w:rsidRPr="00BA3AA3" w:rsidRDefault="00000000" w:rsidP="00CC7F30">
          <w:pPr>
            <w:pStyle w:val="Footer"/>
            <w:jc w:val="center"/>
            <w:rPr>
              <w:rFonts w:ascii="Arial" w:hAnsi="Arial" w:cs="Arial"/>
              <w:b/>
              <w:sz w:val="18"/>
              <w:szCs w:val="18"/>
            </w:rPr>
          </w:pPr>
          <w:r w:rsidRPr="00BA3AA3">
            <w:rPr>
              <w:rFonts w:ascii="Arial" w:hAnsi="Arial" w:cs="Arial"/>
              <w:b/>
              <w:sz w:val="18"/>
              <w:szCs w:val="18"/>
            </w:rPr>
            <w:t>24 Hour Urine Collection - Information for patients</w:t>
          </w:r>
        </w:p>
      </w:tc>
      <w:tc>
        <w:tcPr>
          <w:tcW w:w="2824" w:type="dxa"/>
          <w:vAlign w:val="center"/>
        </w:tcPr>
        <w:p w14:paraId="683FE2D7" w14:textId="77777777" w:rsidR="00DE4709" w:rsidRPr="00BA3AA3" w:rsidRDefault="00000000" w:rsidP="00CC7F30">
          <w:pPr>
            <w:pStyle w:val="Footer"/>
            <w:jc w:val="right"/>
            <w:rPr>
              <w:rFonts w:ascii="Arial" w:hAnsi="Arial" w:cs="Arial"/>
              <w:b/>
              <w:sz w:val="18"/>
              <w:szCs w:val="18"/>
            </w:rPr>
          </w:pPr>
          <w:r w:rsidRPr="00BA3AA3">
            <w:rPr>
              <w:rFonts w:ascii="Arial" w:hAnsi="Arial" w:cs="Arial"/>
              <w:b/>
              <w:sz w:val="18"/>
              <w:szCs w:val="18"/>
            </w:rPr>
            <w:t xml:space="preserve">Page </w:t>
          </w:r>
          <w:r w:rsidRPr="00BA3AA3">
            <w:rPr>
              <w:rFonts w:ascii="Arial" w:hAnsi="Arial" w:cs="Arial"/>
              <w:b/>
              <w:sz w:val="18"/>
              <w:szCs w:val="18"/>
            </w:rPr>
            <w:fldChar w:fldCharType="begin"/>
          </w:r>
          <w:r w:rsidRPr="00BA3AA3">
            <w:rPr>
              <w:rFonts w:ascii="Arial" w:hAnsi="Arial" w:cs="Arial"/>
              <w:b/>
              <w:sz w:val="18"/>
              <w:szCs w:val="18"/>
            </w:rPr>
            <w:instrText xml:space="preserve"> PAGE  \* Arabic  \* MERGEFORMAT </w:instrText>
          </w:r>
          <w:r w:rsidRPr="00BA3AA3">
            <w:rPr>
              <w:rFonts w:ascii="Arial" w:hAnsi="Arial" w:cs="Arial"/>
              <w:b/>
              <w:sz w:val="18"/>
              <w:szCs w:val="18"/>
            </w:rPr>
            <w:fldChar w:fldCharType="separate"/>
          </w:r>
          <w:r w:rsidR="00000E59" w:rsidRPr="00BA3AA3">
            <w:rPr>
              <w:rFonts w:ascii="Arial" w:hAnsi="Arial" w:cs="Arial"/>
              <w:b/>
              <w:noProof/>
              <w:sz w:val="18"/>
              <w:szCs w:val="18"/>
            </w:rPr>
            <w:t>1</w:t>
          </w:r>
          <w:r w:rsidRPr="00BA3AA3">
            <w:rPr>
              <w:rFonts w:ascii="Arial" w:hAnsi="Arial" w:cs="Arial"/>
              <w:b/>
              <w:sz w:val="18"/>
              <w:szCs w:val="18"/>
            </w:rPr>
            <w:fldChar w:fldCharType="end"/>
          </w:r>
          <w:r w:rsidRPr="00BA3AA3">
            <w:rPr>
              <w:rFonts w:ascii="Arial" w:hAnsi="Arial" w:cs="Arial"/>
              <w:b/>
              <w:sz w:val="18"/>
              <w:szCs w:val="18"/>
            </w:rPr>
            <w:t xml:space="preserve"> of </w:t>
          </w:r>
          <w:r w:rsidRPr="00BA3AA3">
            <w:rPr>
              <w:rFonts w:ascii="Arial" w:hAnsi="Arial" w:cs="Arial"/>
              <w:b/>
              <w:sz w:val="18"/>
              <w:szCs w:val="18"/>
            </w:rPr>
            <w:fldChar w:fldCharType="begin"/>
          </w:r>
          <w:r w:rsidRPr="00BA3AA3">
            <w:rPr>
              <w:rFonts w:ascii="Arial" w:hAnsi="Arial" w:cs="Arial"/>
              <w:b/>
              <w:sz w:val="18"/>
              <w:szCs w:val="18"/>
            </w:rPr>
            <w:instrText xml:space="preserve"> NUMPAGES  \* Arabic  \* MERGEFORMAT </w:instrText>
          </w:r>
          <w:r w:rsidRPr="00BA3AA3">
            <w:rPr>
              <w:rFonts w:ascii="Arial" w:hAnsi="Arial" w:cs="Arial"/>
              <w:b/>
              <w:sz w:val="18"/>
              <w:szCs w:val="18"/>
            </w:rPr>
            <w:fldChar w:fldCharType="separate"/>
          </w:r>
          <w:r w:rsidR="00000E59" w:rsidRPr="00BA3AA3">
            <w:rPr>
              <w:rFonts w:ascii="Arial" w:hAnsi="Arial" w:cs="Arial"/>
              <w:b/>
              <w:noProof/>
              <w:sz w:val="18"/>
              <w:szCs w:val="18"/>
            </w:rPr>
            <w:t>2</w:t>
          </w:r>
          <w:r w:rsidRPr="00BA3AA3">
            <w:rPr>
              <w:rFonts w:ascii="Arial" w:hAnsi="Arial" w:cs="Arial"/>
              <w:b/>
              <w:sz w:val="18"/>
              <w:szCs w:val="18"/>
            </w:rPr>
            <w:fldChar w:fldCharType="end"/>
          </w:r>
        </w:p>
      </w:tc>
    </w:tr>
  </w:tbl>
  <w:p w14:paraId="504ECF99" w14:textId="77777777" w:rsidR="00DE4709" w:rsidRDefault="00DE4709" w:rsidP="00CC7F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DB1B" w14:textId="77777777" w:rsidR="00BA3AA3" w:rsidRDefault="00BA3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4768"/>
      <w:gridCol w:w="2794"/>
    </w:tblGrid>
    <w:tr w:rsidR="00C93507" w14:paraId="14A0AEDF" w14:textId="77777777" w:rsidTr="00083A43">
      <w:tc>
        <w:tcPr>
          <w:tcW w:w="2802" w:type="dxa"/>
          <w:vAlign w:val="center"/>
        </w:tcPr>
        <w:p w14:paraId="11A8A409" w14:textId="77777777" w:rsidR="00CC7F30" w:rsidRPr="00BA3AA3" w:rsidRDefault="00000000" w:rsidP="00CC7F30">
          <w:pPr>
            <w:pStyle w:val="Footer"/>
            <w:rPr>
              <w:rFonts w:ascii="Arial" w:hAnsi="Arial" w:cs="Arial"/>
              <w:b/>
              <w:sz w:val="18"/>
              <w:szCs w:val="18"/>
            </w:rPr>
          </w:pPr>
          <w:r w:rsidRPr="00BA3AA3">
            <w:rPr>
              <w:rFonts w:ascii="Arial" w:hAnsi="Arial" w:cs="Arial"/>
              <w:b/>
              <w:sz w:val="18"/>
              <w:szCs w:val="18"/>
            </w:rPr>
            <w:t>Index Code:</w:t>
          </w:r>
          <w:r w:rsidR="00083A43" w:rsidRPr="00BA3AA3">
            <w:rPr>
              <w:rFonts w:ascii="Arial" w:hAnsi="Arial" w:cs="Arial"/>
              <w:b/>
              <w:sz w:val="18"/>
              <w:szCs w:val="18"/>
            </w:rPr>
            <w:t xml:space="preserve"> </w:t>
          </w:r>
          <w:r w:rsidR="00D22765" w:rsidRPr="00BA3AA3">
            <w:rPr>
              <w:rFonts w:ascii="Arial" w:hAnsi="Arial" w:cs="Arial"/>
              <w:b/>
              <w:sz w:val="18"/>
              <w:szCs w:val="18"/>
            </w:rPr>
            <w:t>CSR-EXT-2</w:t>
          </w:r>
        </w:p>
        <w:p w14:paraId="0DA9AF5C" w14:textId="77777777" w:rsidR="00CC7F30" w:rsidRPr="00BA3AA3" w:rsidRDefault="00000000" w:rsidP="00CC7F30">
          <w:pPr>
            <w:pStyle w:val="Footer"/>
            <w:rPr>
              <w:rFonts w:ascii="Arial" w:hAnsi="Arial" w:cs="Arial"/>
              <w:b/>
              <w:i/>
              <w:sz w:val="18"/>
              <w:szCs w:val="18"/>
            </w:rPr>
          </w:pPr>
          <w:r w:rsidRPr="00BA3AA3">
            <w:rPr>
              <w:rFonts w:ascii="Arial" w:hAnsi="Arial" w:cs="Arial"/>
              <w:b/>
              <w:i/>
              <w:sz w:val="18"/>
              <w:szCs w:val="18"/>
            </w:rPr>
            <w:t>Version: 3.</w:t>
          </w:r>
          <w:r w:rsidR="00D22765" w:rsidRPr="00BA3AA3">
            <w:rPr>
              <w:rFonts w:ascii="Arial" w:hAnsi="Arial" w:cs="Arial"/>
              <w:b/>
              <w:i/>
              <w:sz w:val="18"/>
              <w:szCs w:val="18"/>
            </w:rPr>
            <w:t>6</w:t>
          </w:r>
        </w:p>
      </w:tc>
      <w:tc>
        <w:tcPr>
          <w:tcW w:w="4819" w:type="dxa"/>
          <w:vAlign w:val="center"/>
        </w:tcPr>
        <w:p w14:paraId="41B917D7" w14:textId="77777777" w:rsidR="00CC7F30" w:rsidRPr="00BA3AA3" w:rsidRDefault="00000000" w:rsidP="00CC7F30">
          <w:pPr>
            <w:pStyle w:val="Footer"/>
            <w:jc w:val="center"/>
            <w:rPr>
              <w:rFonts w:ascii="Arial" w:hAnsi="Arial" w:cs="Arial"/>
              <w:b/>
              <w:sz w:val="18"/>
              <w:szCs w:val="18"/>
            </w:rPr>
          </w:pPr>
          <w:r w:rsidRPr="00BA3AA3">
            <w:rPr>
              <w:rFonts w:ascii="Arial" w:hAnsi="Arial" w:cs="Arial"/>
              <w:b/>
              <w:sz w:val="18"/>
              <w:szCs w:val="18"/>
            </w:rPr>
            <w:t>24 Hour Urine Collection - Information for patients</w:t>
          </w:r>
        </w:p>
      </w:tc>
      <w:tc>
        <w:tcPr>
          <w:tcW w:w="2824" w:type="dxa"/>
          <w:vAlign w:val="center"/>
        </w:tcPr>
        <w:p w14:paraId="74D46E84" w14:textId="77777777" w:rsidR="00CC7F30" w:rsidRPr="00BA3AA3" w:rsidRDefault="00000000" w:rsidP="00CC7F30">
          <w:pPr>
            <w:pStyle w:val="Footer"/>
            <w:jc w:val="right"/>
            <w:rPr>
              <w:rFonts w:ascii="Arial" w:hAnsi="Arial" w:cs="Arial"/>
              <w:b/>
              <w:sz w:val="18"/>
              <w:szCs w:val="18"/>
            </w:rPr>
          </w:pPr>
          <w:r w:rsidRPr="00BA3AA3">
            <w:rPr>
              <w:rFonts w:ascii="Arial" w:hAnsi="Arial" w:cs="Arial"/>
              <w:b/>
              <w:sz w:val="18"/>
              <w:szCs w:val="18"/>
            </w:rPr>
            <w:t xml:space="preserve">Page </w:t>
          </w:r>
          <w:r w:rsidRPr="00BA3AA3">
            <w:rPr>
              <w:rFonts w:ascii="Arial" w:hAnsi="Arial" w:cs="Arial"/>
              <w:b/>
              <w:sz w:val="18"/>
              <w:szCs w:val="18"/>
            </w:rPr>
            <w:fldChar w:fldCharType="begin"/>
          </w:r>
          <w:r w:rsidRPr="00BA3AA3">
            <w:rPr>
              <w:rFonts w:ascii="Arial" w:hAnsi="Arial" w:cs="Arial"/>
              <w:b/>
              <w:sz w:val="18"/>
              <w:szCs w:val="18"/>
            </w:rPr>
            <w:instrText xml:space="preserve"> PAGE  \* Arabic  \* MERGEFORMAT </w:instrText>
          </w:r>
          <w:r w:rsidRPr="00BA3AA3">
            <w:rPr>
              <w:rFonts w:ascii="Arial" w:hAnsi="Arial" w:cs="Arial"/>
              <w:b/>
              <w:sz w:val="18"/>
              <w:szCs w:val="18"/>
            </w:rPr>
            <w:fldChar w:fldCharType="separate"/>
          </w:r>
          <w:r w:rsidR="003E02E9" w:rsidRPr="00BA3AA3">
            <w:rPr>
              <w:rFonts w:ascii="Arial" w:hAnsi="Arial" w:cs="Arial"/>
              <w:b/>
              <w:noProof/>
              <w:sz w:val="18"/>
              <w:szCs w:val="18"/>
            </w:rPr>
            <w:t>2</w:t>
          </w:r>
          <w:r w:rsidRPr="00BA3AA3">
            <w:rPr>
              <w:rFonts w:ascii="Arial" w:hAnsi="Arial" w:cs="Arial"/>
              <w:b/>
              <w:sz w:val="18"/>
              <w:szCs w:val="18"/>
            </w:rPr>
            <w:fldChar w:fldCharType="end"/>
          </w:r>
          <w:r w:rsidRPr="00BA3AA3">
            <w:rPr>
              <w:rFonts w:ascii="Arial" w:hAnsi="Arial" w:cs="Arial"/>
              <w:b/>
              <w:sz w:val="18"/>
              <w:szCs w:val="18"/>
            </w:rPr>
            <w:t xml:space="preserve"> of </w:t>
          </w:r>
          <w:r w:rsidRPr="00BA3AA3">
            <w:rPr>
              <w:rFonts w:ascii="Arial" w:hAnsi="Arial" w:cs="Arial"/>
              <w:b/>
              <w:sz w:val="18"/>
              <w:szCs w:val="18"/>
            </w:rPr>
            <w:fldChar w:fldCharType="begin"/>
          </w:r>
          <w:r w:rsidRPr="00BA3AA3">
            <w:rPr>
              <w:rFonts w:ascii="Arial" w:hAnsi="Arial" w:cs="Arial"/>
              <w:b/>
              <w:sz w:val="18"/>
              <w:szCs w:val="18"/>
            </w:rPr>
            <w:instrText xml:space="preserve"> NUMPAGES  \* Arabic  \* MERGEFORMAT </w:instrText>
          </w:r>
          <w:r w:rsidRPr="00BA3AA3">
            <w:rPr>
              <w:rFonts w:ascii="Arial" w:hAnsi="Arial" w:cs="Arial"/>
              <w:b/>
              <w:sz w:val="18"/>
              <w:szCs w:val="18"/>
            </w:rPr>
            <w:fldChar w:fldCharType="separate"/>
          </w:r>
          <w:r w:rsidR="003E02E9" w:rsidRPr="00BA3AA3">
            <w:rPr>
              <w:rFonts w:ascii="Arial" w:hAnsi="Arial" w:cs="Arial"/>
              <w:b/>
              <w:noProof/>
              <w:sz w:val="18"/>
              <w:szCs w:val="18"/>
            </w:rPr>
            <w:t>2</w:t>
          </w:r>
          <w:r w:rsidRPr="00BA3AA3">
            <w:rPr>
              <w:rFonts w:ascii="Arial" w:hAnsi="Arial" w:cs="Arial"/>
              <w:b/>
              <w:sz w:val="18"/>
              <w:szCs w:val="18"/>
            </w:rPr>
            <w:fldChar w:fldCharType="end"/>
          </w:r>
        </w:p>
      </w:tc>
    </w:tr>
  </w:tbl>
  <w:p w14:paraId="736170A8" w14:textId="77777777" w:rsidR="00CC7F30" w:rsidRDefault="00CC7F30" w:rsidP="00CC7F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0202" w14:textId="77777777" w:rsidR="00BB6FDB" w:rsidRDefault="00BB6FDB">
      <w:r>
        <w:separator/>
      </w:r>
    </w:p>
  </w:footnote>
  <w:footnote w:type="continuationSeparator" w:id="0">
    <w:p w14:paraId="6E382EDC" w14:textId="77777777" w:rsidR="00BB6FDB" w:rsidRDefault="00BB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48B2" w14:textId="77777777" w:rsidR="00BA3AA3" w:rsidRDefault="00BA3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4070"/>
    </w:tblGrid>
    <w:tr w:rsidR="00C93507" w14:paraId="34622161" w14:textId="77777777" w:rsidTr="00FA04EB">
      <w:trPr>
        <w:trHeight w:val="841"/>
        <w:jc w:val="center"/>
      </w:trPr>
      <w:tc>
        <w:tcPr>
          <w:tcW w:w="6139" w:type="dxa"/>
          <w:vMerge w:val="restart"/>
          <w:shd w:val="clear" w:color="auto" w:fill="auto"/>
        </w:tcPr>
        <w:p w14:paraId="028643EA" w14:textId="77777777" w:rsidR="00DE4709" w:rsidRPr="009C5F99" w:rsidRDefault="00000000" w:rsidP="00FA04EB">
          <w:pPr>
            <w:rPr>
              <w:rFonts w:ascii="Arial Narrow" w:hAnsi="Arial Narrow"/>
              <w:b/>
              <w:color w:val="0099CC"/>
              <w:sz w:val="32"/>
              <w:szCs w:val="32"/>
            </w:rPr>
          </w:pPr>
          <w:r w:rsidRPr="009C5F99">
            <w:rPr>
              <w:rFonts w:ascii="Arial Narrow" w:hAnsi="Arial Narrow"/>
            </w:rPr>
            <w:br w:type="page"/>
          </w:r>
          <w:r w:rsidRPr="009C5F99">
            <w:rPr>
              <w:rFonts w:ascii="Arial Narrow" w:hAnsi="Arial Narrow"/>
            </w:rPr>
            <w:br w:type="page"/>
          </w:r>
          <w:r>
            <w:rPr>
              <w:rFonts w:ascii="Arial Narrow" w:hAnsi="Arial Narrow"/>
              <w:noProof/>
              <w:lang w:eastAsia="en-GB"/>
            </w:rPr>
            <w:drawing>
              <wp:inline distT="0" distB="0" distL="0" distR="0" wp14:anchorId="78381618" wp14:editId="1AB49A25">
                <wp:extent cx="3745230" cy="668020"/>
                <wp:effectExtent l="0" t="0" r="762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4943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45230" cy="668020"/>
                        </a:xfrm>
                        <a:prstGeom prst="rect">
                          <a:avLst/>
                        </a:prstGeom>
                        <a:noFill/>
                        <a:ln>
                          <a:noFill/>
                        </a:ln>
                      </pic:spPr>
                    </pic:pic>
                  </a:graphicData>
                </a:graphic>
              </wp:inline>
            </w:drawing>
          </w:r>
        </w:p>
      </w:tc>
      <w:tc>
        <w:tcPr>
          <w:tcW w:w="4311" w:type="dxa"/>
          <w:tcBorders>
            <w:bottom w:val="nil"/>
          </w:tcBorders>
          <w:shd w:val="clear" w:color="auto" w:fill="auto"/>
        </w:tcPr>
        <w:p w14:paraId="73E822F9" w14:textId="77777777" w:rsidR="00BA3AA3" w:rsidRPr="004E1EA3" w:rsidRDefault="00000000" w:rsidP="00BA3AA3">
          <w:pPr>
            <w:rPr>
              <w:rFonts w:ascii="Arial Narrow" w:hAnsi="Arial Narrow"/>
              <w:b/>
              <w:sz w:val="18"/>
              <w:szCs w:val="18"/>
            </w:rPr>
          </w:pPr>
          <w:r w:rsidRPr="004E1EA3">
            <w:rPr>
              <w:rFonts w:ascii="Arial Narrow" w:hAnsi="Arial Narrow"/>
              <w:b/>
              <w:sz w:val="18"/>
              <w:szCs w:val="18"/>
            </w:rPr>
            <w:t>Index Code: CSR-EXT-2</w:t>
          </w:r>
        </w:p>
        <w:p w14:paraId="2B92A8CA" w14:textId="77777777" w:rsidR="00DE4709" w:rsidRPr="009C5F99" w:rsidRDefault="00000000" w:rsidP="00BA3AA3">
          <w:pPr>
            <w:rPr>
              <w:rFonts w:ascii="Arial Narrow" w:hAnsi="Arial Narrow"/>
              <w:b/>
              <w:sz w:val="28"/>
              <w:szCs w:val="28"/>
            </w:rPr>
          </w:pPr>
          <w:r w:rsidRPr="004E1EA3">
            <w:rPr>
              <w:rFonts w:ascii="Arial Narrow" w:hAnsi="Arial Narrow"/>
              <w:b/>
              <w:sz w:val="18"/>
              <w:szCs w:val="18"/>
            </w:rPr>
            <w:t>Version: 3.</w:t>
          </w:r>
          <w:r>
            <w:rPr>
              <w:rFonts w:ascii="Arial Narrow" w:hAnsi="Arial Narrow"/>
              <w:b/>
              <w:sz w:val="18"/>
              <w:szCs w:val="18"/>
            </w:rPr>
            <w:t>6</w:t>
          </w:r>
        </w:p>
      </w:tc>
    </w:tr>
    <w:tr w:rsidR="00C93507" w14:paraId="097717E7" w14:textId="77777777" w:rsidTr="00FA04EB">
      <w:trPr>
        <w:trHeight w:val="150"/>
        <w:jc w:val="center"/>
      </w:trPr>
      <w:tc>
        <w:tcPr>
          <w:tcW w:w="6139" w:type="dxa"/>
          <w:vMerge/>
          <w:shd w:val="clear" w:color="auto" w:fill="auto"/>
        </w:tcPr>
        <w:p w14:paraId="33A75178" w14:textId="77777777" w:rsidR="00DE4709" w:rsidRPr="009C5F99" w:rsidRDefault="00DE4709" w:rsidP="00FA04EB">
          <w:pPr>
            <w:rPr>
              <w:rFonts w:ascii="Arial Narrow" w:hAnsi="Arial Narrow"/>
            </w:rPr>
          </w:pPr>
        </w:p>
      </w:tc>
      <w:tc>
        <w:tcPr>
          <w:tcW w:w="4311" w:type="dxa"/>
          <w:tcBorders>
            <w:top w:val="nil"/>
          </w:tcBorders>
          <w:shd w:val="clear" w:color="auto" w:fill="auto"/>
          <w:vAlign w:val="bottom"/>
        </w:tcPr>
        <w:p w14:paraId="34ED2A28" w14:textId="77777777" w:rsidR="00DE4709" w:rsidRPr="009C5F99" w:rsidRDefault="00000000" w:rsidP="00083A43">
          <w:pPr>
            <w:jc w:val="right"/>
            <w:rPr>
              <w:rFonts w:ascii="Arial Narrow" w:hAnsi="Arial Narrow"/>
              <w:szCs w:val="24"/>
            </w:rPr>
          </w:pPr>
          <w:r>
            <w:rPr>
              <w:rFonts w:ascii="Arial Narrow" w:hAnsi="Arial Narrow"/>
              <w:szCs w:val="24"/>
            </w:rPr>
            <w:t>Printed on</w:t>
          </w:r>
          <w:r w:rsidRPr="009C5F99">
            <w:rPr>
              <w:rFonts w:ascii="Arial Narrow" w:hAnsi="Arial Narrow"/>
              <w:szCs w:val="24"/>
            </w:rPr>
            <w:t>:</w:t>
          </w:r>
          <w:r w:rsidRPr="009C5F99">
            <w:rPr>
              <w:rFonts w:ascii="Arial Narrow" w:hAnsi="Arial Narrow"/>
              <w:color w:val="0099CC"/>
              <w:szCs w:val="24"/>
            </w:rPr>
            <w:t xml:space="preserve"> </w:t>
          </w:r>
          <w:r w:rsidRPr="009C5F99">
            <w:rPr>
              <w:rFonts w:ascii="Arial Narrow" w:hAnsi="Arial Narrow"/>
              <w:szCs w:val="24"/>
            </w:rPr>
            <w:fldChar w:fldCharType="begin"/>
          </w:r>
          <w:r w:rsidRPr="009C5F99">
            <w:rPr>
              <w:rFonts w:ascii="Arial Narrow" w:hAnsi="Arial Narrow"/>
              <w:szCs w:val="24"/>
            </w:rPr>
            <w:instrText xml:space="preserve"> DATE \@ "dd/MM/yyyy" </w:instrText>
          </w:r>
          <w:r w:rsidRPr="009C5F99">
            <w:rPr>
              <w:rFonts w:ascii="Arial Narrow" w:hAnsi="Arial Narrow"/>
              <w:szCs w:val="24"/>
            </w:rPr>
            <w:fldChar w:fldCharType="separate"/>
          </w:r>
          <w:r w:rsidR="004B3F04">
            <w:rPr>
              <w:rFonts w:ascii="Arial Narrow" w:hAnsi="Arial Narrow"/>
              <w:noProof/>
              <w:szCs w:val="24"/>
            </w:rPr>
            <w:t>07/08/2025</w:t>
          </w:r>
          <w:r w:rsidRPr="009C5F99">
            <w:rPr>
              <w:rFonts w:ascii="Arial Narrow" w:hAnsi="Arial Narrow"/>
              <w:szCs w:val="24"/>
            </w:rPr>
            <w:fldChar w:fldCharType="end"/>
          </w:r>
        </w:p>
      </w:tc>
    </w:tr>
  </w:tbl>
  <w:p w14:paraId="38DCA474" w14:textId="77777777" w:rsidR="00DE4709" w:rsidRDefault="00DE4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C151" w14:textId="77777777" w:rsidR="00BA3AA3" w:rsidRDefault="00BA3A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4189"/>
    </w:tblGrid>
    <w:tr w:rsidR="00C93507" w14:paraId="6EA73A23" w14:textId="77777777" w:rsidTr="00FA04EB">
      <w:trPr>
        <w:trHeight w:val="841"/>
        <w:jc w:val="center"/>
      </w:trPr>
      <w:tc>
        <w:tcPr>
          <w:tcW w:w="6139" w:type="dxa"/>
          <w:vMerge w:val="restart"/>
          <w:shd w:val="clear" w:color="auto" w:fill="auto"/>
        </w:tcPr>
        <w:p w14:paraId="116BB090" w14:textId="77777777" w:rsidR="00CC7F30" w:rsidRPr="009C5F99" w:rsidRDefault="00000000" w:rsidP="00FA04EB">
          <w:pPr>
            <w:rPr>
              <w:rFonts w:ascii="Arial Narrow" w:hAnsi="Arial Narrow"/>
              <w:b/>
              <w:color w:val="0099CC"/>
              <w:sz w:val="32"/>
              <w:szCs w:val="32"/>
            </w:rPr>
          </w:pPr>
          <w:r w:rsidRPr="009C5F99">
            <w:rPr>
              <w:rFonts w:ascii="Arial Narrow" w:hAnsi="Arial Narrow"/>
            </w:rPr>
            <w:br w:type="page"/>
          </w:r>
          <w:r w:rsidRPr="009C5F99">
            <w:rPr>
              <w:rFonts w:ascii="Arial Narrow" w:hAnsi="Arial Narrow"/>
            </w:rPr>
            <w:br w:type="page"/>
          </w:r>
          <w:r w:rsidR="00083A43">
            <w:rPr>
              <w:rFonts w:ascii="Arial Narrow" w:hAnsi="Arial Narrow"/>
              <w:noProof/>
              <w:lang w:eastAsia="en-GB"/>
            </w:rPr>
            <w:drawing>
              <wp:inline distT="0" distB="0" distL="0" distR="0" wp14:anchorId="1D8A47FF" wp14:editId="5CF8D136">
                <wp:extent cx="3745230" cy="668020"/>
                <wp:effectExtent l="0" t="0" r="7620" b="0"/>
                <wp:docPr id="1947809086" name="Picture 19478090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04328" name="Picture 194780908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45230" cy="668020"/>
                        </a:xfrm>
                        <a:prstGeom prst="rect">
                          <a:avLst/>
                        </a:prstGeom>
                        <a:noFill/>
                        <a:ln>
                          <a:noFill/>
                        </a:ln>
                      </pic:spPr>
                    </pic:pic>
                  </a:graphicData>
                </a:graphic>
              </wp:inline>
            </w:drawing>
          </w:r>
        </w:p>
      </w:tc>
      <w:tc>
        <w:tcPr>
          <w:tcW w:w="4311" w:type="dxa"/>
          <w:tcBorders>
            <w:bottom w:val="nil"/>
          </w:tcBorders>
          <w:shd w:val="clear" w:color="auto" w:fill="auto"/>
        </w:tcPr>
        <w:p w14:paraId="6B6150BD" w14:textId="77777777" w:rsidR="00787134" w:rsidRPr="004E1EA3" w:rsidRDefault="00000000" w:rsidP="00787134">
          <w:pPr>
            <w:rPr>
              <w:rFonts w:ascii="Arial Narrow" w:hAnsi="Arial Narrow"/>
              <w:b/>
              <w:sz w:val="18"/>
              <w:szCs w:val="18"/>
            </w:rPr>
          </w:pPr>
          <w:r w:rsidRPr="004E1EA3">
            <w:rPr>
              <w:rFonts w:ascii="Arial Narrow" w:hAnsi="Arial Narrow"/>
              <w:b/>
              <w:sz w:val="18"/>
              <w:szCs w:val="18"/>
            </w:rPr>
            <w:t>Index Code: CSR-EXT-2</w:t>
          </w:r>
        </w:p>
        <w:p w14:paraId="0F6346FE" w14:textId="77777777" w:rsidR="00CC7F30" w:rsidRPr="009C5F99" w:rsidRDefault="00000000" w:rsidP="00787134">
          <w:pPr>
            <w:rPr>
              <w:rFonts w:ascii="Arial Narrow" w:hAnsi="Arial Narrow"/>
              <w:b/>
              <w:sz w:val="28"/>
              <w:szCs w:val="28"/>
            </w:rPr>
          </w:pPr>
          <w:r w:rsidRPr="004E1EA3">
            <w:rPr>
              <w:rFonts w:ascii="Arial Narrow" w:hAnsi="Arial Narrow"/>
              <w:b/>
              <w:sz w:val="18"/>
              <w:szCs w:val="18"/>
            </w:rPr>
            <w:t>Version: 3.</w:t>
          </w:r>
          <w:r w:rsidR="00D22765">
            <w:rPr>
              <w:rFonts w:ascii="Arial Narrow" w:hAnsi="Arial Narrow"/>
              <w:b/>
              <w:sz w:val="18"/>
              <w:szCs w:val="18"/>
            </w:rPr>
            <w:t>6</w:t>
          </w:r>
        </w:p>
      </w:tc>
    </w:tr>
    <w:tr w:rsidR="00C93507" w14:paraId="10F80ACE" w14:textId="77777777" w:rsidTr="00FA04EB">
      <w:trPr>
        <w:trHeight w:val="150"/>
        <w:jc w:val="center"/>
      </w:trPr>
      <w:tc>
        <w:tcPr>
          <w:tcW w:w="6139" w:type="dxa"/>
          <w:vMerge/>
          <w:shd w:val="clear" w:color="auto" w:fill="auto"/>
        </w:tcPr>
        <w:p w14:paraId="206E55F1" w14:textId="77777777" w:rsidR="00CC7F30" w:rsidRPr="009C5F99" w:rsidRDefault="00CC7F30" w:rsidP="00FA04EB">
          <w:pPr>
            <w:rPr>
              <w:rFonts w:ascii="Arial Narrow" w:hAnsi="Arial Narrow"/>
            </w:rPr>
          </w:pPr>
        </w:p>
      </w:tc>
      <w:tc>
        <w:tcPr>
          <w:tcW w:w="4311" w:type="dxa"/>
          <w:tcBorders>
            <w:top w:val="nil"/>
          </w:tcBorders>
          <w:shd w:val="clear" w:color="auto" w:fill="auto"/>
          <w:vAlign w:val="bottom"/>
        </w:tcPr>
        <w:p w14:paraId="43E3B087" w14:textId="77777777" w:rsidR="00CC7F30" w:rsidRPr="009C5F99" w:rsidRDefault="00000000" w:rsidP="00083A43">
          <w:pPr>
            <w:jc w:val="right"/>
            <w:rPr>
              <w:rFonts w:ascii="Arial Narrow" w:hAnsi="Arial Narrow"/>
              <w:szCs w:val="24"/>
            </w:rPr>
          </w:pPr>
          <w:r>
            <w:rPr>
              <w:rFonts w:ascii="Arial Narrow" w:hAnsi="Arial Narrow"/>
              <w:szCs w:val="24"/>
            </w:rPr>
            <w:t>Printed on</w:t>
          </w:r>
          <w:r w:rsidRPr="009C5F99">
            <w:rPr>
              <w:rFonts w:ascii="Arial Narrow" w:hAnsi="Arial Narrow"/>
              <w:szCs w:val="24"/>
            </w:rPr>
            <w:t>:</w:t>
          </w:r>
          <w:r w:rsidRPr="009C5F99">
            <w:rPr>
              <w:rFonts w:ascii="Arial Narrow" w:hAnsi="Arial Narrow"/>
              <w:color w:val="0099CC"/>
              <w:szCs w:val="24"/>
            </w:rPr>
            <w:t xml:space="preserve"> </w:t>
          </w:r>
          <w:r w:rsidRPr="009C5F99">
            <w:rPr>
              <w:rFonts w:ascii="Arial Narrow" w:hAnsi="Arial Narrow"/>
              <w:szCs w:val="24"/>
            </w:rPr>
            <w:fldChar w:fldCharType="begin"/>
          </w:r>
          <w:r w:rsidRPr="009C5F99">
            <w:rPr>
              <w:rFonts w:ascii="Arial Narrow" w:hAnsi="Arial Narrow"/>
              <w:szCs w:val="24"/>
            </w:rPr>
            <w:instrText xml:space="preserve"> DATE \@ "dd/MM/yyyy" </w:instrText>
          </w:r>
          <w:r w:rsidRPr="009C5F99">
            <w:rPr>
              <w:rFonts w:ascii="Arial Narrow" w:hAnsi="Arial Narrow"/>
              <w:szCs w:val="24"/>
            </w:rPr>
            <w:fldChar w:fldCharType="separate"/>
          </w:r>
          <w:r w:rsidR="004B3F04">
            <w:rPr>
              <w:rFonts w:ascii="Arial Narrow" w:hAnsi="Arial Narrow"/>
              <w:noProof/>
              <w:szCs w:val="24"/>
            </w:rPr>
            <w:t>07/08/2025</w:t>
          </w:r>
          <w:r w:rsidRPr="009C5F99">
            <w:rPr>
              <w:rFonts w:ascii="Arial Narrow" w:hAnsi="Arial Narrow"/>
              <w:szCs w:val="24"/>
            </w:rPr>
            <w:fldChar w:fldCharType="end"/>
          </w:r>
        </w:p>
      </w:tc>
    </w:tr>
  </w:tbl>
  <w:p w14:paraId="16C3398F" w14:textId="77777777" w:rsidR="00455AD6" w:rsidRDefault="00455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4662C"/>
    <w:multiLevelType w:val="hybridMultilevel"/>
    <w:tmpl w:val="DAEAC36C"/>
    <w:lvl w:ilvl="0" w:tplc="61B8586E">
      <w:start w:val="1"/>
      <w:numFmt w:val="decimal"/>
      <w:lvlText w:val="%1."/>
      <w:lvlJc w:val="left"/>
      <w:pPr>
        <w:tabs>
          <w:tab w:val="num" w:pos="360"/>
        </w:tabs>
        <w:ind w:left="360" w:hanging="360"/>
      </w:pPr>
    </w:lvl>
    <w:lvl w:ilvl="1" w:tplc="CEEE27B6" w:tentative="1">
      <w:start w:val="1"/>
      <w:numFmt w:val="lowerLetter"/>
      <w:lvlText w:val="%2."/>
      <w:lvlJc w:val="left"/>
      <w:pPr>
        <w:tabs>
          <w:tab w:val="num" w:pos="1080"/>
        </w:tabs>
        <w:ind w:left="1080" w:hanging="360"/>
      </w:pPr>
    </w:lvl>
    <w:lvl w:ilvl="2" w:tplc="CB507566" w:tentative="1">
      <w:start w:val="1"/>
      <w:numFmt w:val="lowerRoman"/>
      <w:lvlText w:val="%3."/>
      <w:lvlJc w:val="right"/>
      <w:pPr>
        <w:tabs>
          <w:tab w:val="num" w:pos="1800"/>
        </w:tabs>
        <w:ind w:left="1800" w:hanging="180"/>
      </w:pPr>
    </w:lvl>
    <w:lvl w:ilvl="3" w:tplc="34E21774" w:tentative="1">
      <w:start w:val="1"/>
      <w:numFmt w:val="decimal"/>
      <w:lvlText w:val="%4."/>
      <w:lvlJc w:val="left"/>
      <w:pPr>
        <w:tabs>
          <w:tab w:val="num" w:pos="2520"/>
        </w:tabs>
        <w:ind w:left="2520" w:hanging="360"/>
      </w:pPr>
    </w:lvl>
    <w:lvl w:ilvl="4" w:tplc="4336E496" w:tentative="1">
      <w:start w:val="1"/>
      <w:numFmt w:val="lowerLetter"/>
      <w:lvlText w:val="%5."/>
      <w:lvlJc w:val="left"/>
      <w:pPr>
        <w:tabs>
          <w:tab w:val="num" w:pos="3240"/>
        </w:tabs>
        <w:ind w:left="3240" w:hanging="360"/>
      </w:pPr>
    </w:lvl>
    <w:lvl w:ilvl="5" w:tplc="F8A800A2" w:tentative="1">
      <w:start w:val="1"/>
      <w:numFmt w:val="lowerRoman"/>
      <w:lvlText w:val="%6."/>
      <w:lvlJc w:val="right"/>
      <w:pPr>
        <w:tabs>
          <w:tab w:val="num" w:pos="3960"/>
        </w:tabs>
        <w:ind w:left="3960" w:hanging="180"/>
      </w:pPr>
    </w:lvl>
    <w:lvl w:ilvl="6" w:tplc="AAD8B836" w:tentative="1">
      <w:start w:val="1"/>
      <w:numFmt w:val="decimal"/>
      <w:lvlText w:val="%7."/>
      <w:lvlJc w:val="left"/>
      <w:pPr>
        <w:tabs>
          <w:tab w:val="num" w:pos="4680"/>
        </w:tabs>
        <w:ind w:left="4680" w:hanging="360"/>
      </w:pPr>
    </w:lvl>
    <w:lvl w:ilvl="7" w:tplc="6C4899A2" w:tentative="1">
      <w:start w:val="1"/>
      <w:numFmt w:val="lowerLetter"/>
      <w:lvlText w:val="%8."/>
      <w:lvlJc w:val="left"/>
      <w:pPr>
        <w:tabs>
          <w:tab w:val="num" w:pos="5400"/>
        </w:tabs>
        <w:ind w:left="5400" w:hanging="360"/>
      </w:pPr>
    </w:lvl>
    <w:lvl w:ilvl="8" w:tplc="643CD7BE" w:tentative="1">
      <w:start w:val="1"/>
      <w:numFmt w:val="lowerRoman"/>
      <w:lvlText w:val="%9."/>
      <w:lvlJc w:val="right"/>
      <w:pPr>
        <w:tabs>
          <w:tab w:val="num" w:pos="6120"/>
        </w:tabs>
        <w:ind w:left="6120" w:hanging="180"/>
      </w:pPr>
    </w:lvl>
  </w:abstractNum>
  <w:abstractNum w:abstractNumId="1" w15:restartNumberingAfterBreak="0">
    <w:nsid w:val="1E9F636B"/>
    <w:multiLevelType w:val="hybridMultilevel"/>
    <w:tmpl w:val="A4AE4A16"/>
    <w:lvl w:ilvl="0" w:tplc="1B9ED23E">
      <w:start w:val="1"/>
      <w:numFmt w:val="bullet"/>
      <w:lvlText w:val=""/>
      <w:lvlJc w:val="left"/>
      <w:pPr>
        <w:ind w:left="1004" w:hanging="360"/>
      </w:pPr>
      <w:rPr>
        <w:rFonts w:ascii="Symbol" w:hAnsi="Symbol" w:hint="default"/>
      </w:rPr>
    </w:lvl>
    <w:lvl w:ilvl="1" w:tplc="28CA5228" w:tentative="1">
      <w:start w:val="1"/>
      <w:numFmt w:val="bullet"/>
      <w:lvlText w:val="o"/>
      <w:lvlJc w:val="left"/>
      <w:pPr>
        <w:ind w:left="1724" w:hanging="360"/>
      </w:pPr>
      <w:rPr>
        <w:rFonts w:ascii="Courier New" w:hAnsi="Courier New" w:cs="Courier New" w:hint="default"/>
      </w:rPr>
    </w:lvl>
    <w:lvl w:ilvl="2" w:tplc="6218970A" w:tentative="1">
      <w:start w:val="1"/>
      <w:numFmt w:val="bullet"/>
      <w:lvlText w:val=""/>
      <w:lvlJc w:val="left"/>
      <w:pPr>
        <w:ind w:left="2444" w:hanging="360"/>
      </w:pPr>
      <w:rPr>
        <w:rFonts w:ascii="Wingdings" w:hAnsi="Wingdings" w:hint="default"/>
      </w:rPr>
    </w:lvl>
    <w:lvl w:ilvl="3" w:tplc="07C6A27A" w:tentative="1">
      <w:start w:val="1"/>
      <w:numFmt w:val="bullet"/>
      <w:lvlText w:val=""/>
      <w:lvlJc w:val="left"/>
      <w:pPr>
        <w:ind w:left="3164" w:hanging="360"/>
      </w:pPr>
      <w:rPr>
        <w:rFonts w:ascii="Symbol" w:hAnsi="Symbol" w:hint="default"/>
      </w:rPr>
    </w:lvl>
    <w:lvl w:ilvl="4" w:tplc="9566FCC2" w:tentative="1">
      <w:start w:val="1"/>
      <w:numFmt w:val="bullet"/>
      <w:lvlText w:val="o"/>
      <w:lvlJc w:val="left"/>
      <w:pPr>
        <w:ind w:left="3884" w:hanging="360"/>
      </w:pPr>
      <w:rPr>
        <w:rFonts w:ascii="Courier New" w:hAnsi="Courier New" w:cs="Courier New" w:hint="default"/>
      </w:rPr>
    </w:lvl>
    <w:lvl w:ilvl="5" w:tplc="35567DEA" w:tentative="1">
      <w:start w:val="1"/>
      <w:numFmt w:val="bullet"/>
      <w:lvlText w:val=""/>
      <w:lvlJc w:val="left"/>
      <w:pPr>
        <w:ind w:left="4604" w:hanging="360"/>
      </w:pPr>
      <w:rPr>
        <w:rFonts w:ascii="Wingdings" w:hAnsi="Wingdings" w:hint="default"/>
      </w:rPr>
    </w:lvl>
    <w:lvl w:ilvl="6" w:tplc="0EE61232" w:tentative="1">
      <w:start w:val="1"/>
      <w:numFmt w:val="bullet"/>
      <w:lvlText w:val=""/>
      <w:lvlJc w:val="left"/>
      <w:pPr>
        <w:ind w:left="5324" w:hanging="360"/>
      </w:pPr>
      <w:rPr>
        <w:rFonts w:ascii="Symbol" w:hAnsi="Symbol" w:hint="default"/>
      </w:rPr>
    </w:lvl>
    <w:lvl w:ilvl="7" w:tplc="88AA7862" w:tentative="1">
      <w:start w:val="1"/>
      <w:numFmt w:val="bullet"/>
      <w:lvlText w:val="o"/>
      <w:lvlJc w:val="left"/>
      <w:pPr>
        <w:ind w:left="6044" w:hanging="360"/>
      </w:pPr>
      <w:rPr>
        <w:rFonts w:ascii="Courier New" w:hAnsi="Courier New" w:cs="Courier New" w:hint="default"/>
      </w:rPr>
    </w:lvl>
    <w:lvl w:ilvl="8" w:tplc="D6ECBFD0" w:tentative="1">
      <w:start w:val="1"/>
      <w:numFmt w:val="bullet"/>
      <w:lvlText w:val=""/>
      <w:lvlJc w:val="left"/>
      <w:pPr>
        <w:ind w:left="6764" w:hanging="360"/>
      </w:pPr>
      <w:rPr>
        <w:rFonts w:ascii="Wingdings" w:hAnsi="Wingdings" w:hint="default"/>
      </w:rPr>
    </w:lvl>
  </w:abstractNum>
  <w:abstractNum w:abstractNumId="2" w15:restartNumberingAfterBreak="0">
    <w:nsid w:val="22F0112E"/>
    <w:multiLevelType w:val="hybridMultilevel"/>
    <w:tmpl w:val="8E561400"/>
    <w:lvl w:ilvl="0" w:tplc="082A918A">
      <w:start w:val="1"/>
      <w:numFmt w:val="bullet"/>
      <w:suff w:val="space"/>
      <w:lvlText w:val=""/>
      <w:lvlJc w:val="left"/>
      <w:pPr>
        <w:ind w:left="454" w:hanging="170"/>
      </w:pPr>
      <w:rPr>
        <w:rFonts w:ascii="Symbol" w:hAnsi="Symbol" w:hint="default"/>
      </w:rPr>
    </w:lvl>
    <w:lvl w:ilvl="1" w:tplc="F19C98D4" w:tentative="1">
      <w:start w:val="1"/>
      <w:numFmt w:val="bullet"/>
      <w:lvlText w:val="o"/>
      <w:lvlJc w:val="left"/>
      <w:pPr>
        <w:ind w:left="1440" w:hanging="360"/>
      </w:pPr>
      <w:rPr>
        <w:rFonts w:ascii="Courier New" w:hAnsi="Courier New" w:cs="Courier New" w:hint="default"/>
      </w:rPr>
    </w:lvl>
    <w:lvl w:ilvl="2" w:tplc="879CDB4C" w:tentative="1">
      <w:start w:val="1"/>
      <w:numFmt w:val="bullet"/>
      <w:lvlText w:val=""/>
      <w:lvlJc w:val="left"/>
      <w:pPr>
        <w:ind w:left="2160" w:hanging="360"/>
      </w:pPr>
      <w:rPr>
        <w:rFonts w:ascii="Wingdings" w:hAnsi="Wingdings" w:hint="default"/>
      </w:rPr>
    </w:lvl>
    <w:lvl w:ilvl="3" w:tplc="83305A84" w:tentative="1">
      <w:start w:val="1"/>
      <w:numFmt w:val="bullet"/>
      <w:lvlText w:val=""/>
      <w:lvlJc w:val="left"/>
      <w:pPr>
        <w:ind w:left="2880" w:hanging="360"/>
      </w:pPr>
      <w:rPr>
        <w:rFonts w:ascii="Symbol" w:hAnsi="Symbol" w:hint="default"/>
      </w:rPr>
    </w:lvl>
    <w:lvl w:ilvl="4" w:tplc="0004EFDC" w:tentative="1">
      <w:start w:val="1"/>
      <w:numFmt w:val="bullet"/>
      <w:lvlText w:val="o"/>
      <w:lvlJc w:val="left"/>
      <w:pPr>
        <w:ind w:left="3600" w:hanging="360"/>
      </w:pPr>
      <w:rPr>
        <w:rFonts w:ascii="Courier New" w:hAnsi="Courier New" w:cs="Courier New" w:hint="default"/>
      </w:rPr>
    </w:lvl>
    <w:lvl w:ilvl="5" w:tplc="835CF1D4" w:tentative="1">
      <w:start w:val="1"/>
      <w:numFmt w:val="bullet"/>
      <w:lvlText w:val=""/>
      <w:lvlJc w:val="left"/>
      <w:pPr>
        <w:ind w:left="4320" w:hanging="360"/>
      </w:pPr>
      <w:rPr>
        <w:rFonts w:ascii="Wingdings" w:hAnsi="Wingdings" w:hint="default"/>
      </w:rPr>
    </w:lvl>
    <w:lvl w:ilvl="6" w:tplc="D1A416B2" w:tentative="1">
      <w:start w:val="1"/>
      <w:numFmt w:val="bullet"/>
      <w:lvlText w:val=""/>
      <w:lvlJc w:val="left"/>
      <w:pPr>
        <w:ind w:left="5040" w:hanging="360"/>
      </w:pPr>
      <w:rPr>
        <w:rFonts w:ascii="Symbol" w:hAnsi="Symbol" w:hint="default"/>
      </w:rPr>
    </w:lvl>
    <w:lvl w:ilvl="7" w:tplc="1946E416" w:tentative="1">
      <w:start w:val="1"/>
      <w:numFmt w:val="bullet"/>
      <w:lvlText w:val="o"/>
      <w:lvlJc w:val="left"/>
      <w:pPr>
        <w:ind w:left="5760" w:hanging="360"/>
      </w:pPr>
      <w:rPr>
        <w:rFonts w:ascii="Courier New" w:hAnsi="Courier New" w:cs="Courier New" w:hint="default"/>
      </w:rPr>
    </w:lvl>
    <w:lvl w:ilvl="8" w:tplc="A2541E7A" w:tentative="1">
      <w:start w:val="1"/>
      <w:numFmt w:val="bullet"/>
      <w:lvlText w:val=""/>
      <w:lvlJc w:val="left"/>
      <w:pPr>
        <w:ind w:left="6480" w:hanging="360"/>
      </w:pPr>
      <w:rPr>
        <w:rFonts w:ascii="Wingdings" w:hAnsi="Wingdings" w:hint="default"/>
      </w:rPr>
    </w:lvl>
  </w:abstractNum>
  <w:abstractNum w:abstractNumId="3" w15:restartNumberingAfterBreak="0">
    <w:nsid w:val="2FCC59B8"/>
    <w:multiLevelType w:val="hybridMultilevel"/>
    <w:tmpl w:val="835A94A8"/>
    <w:lvl w:ilvl="0" w:tplc="ACFA9488">
      <w:start w:val="1"/>
      <w:numFmt w:val="bullet"/>
      <w:lvlText w:val=""/>
      <w:lvlJc w:val="left"/>
      <w:pPr>
        <w:ind w:left="720" w:hanging="360"/>
      </w:pPr>
      <w:rPr>
        <w:rFonts w:ascii="Symbol" w:hAnsi="Symbol" w:hint="default"/>
      </w:rPr>
    </w:lvl>
    <w:lvl w:ilvl="1" w:tplc="C5087704" w:tentative="1">
      <w:start w:val="1"/>
      <w:numFmt w:val="bullet"/>
      <w:lvlText w:val="o"/>
      <w:lvlJc w:val="left"/>
      <w:pPr>
        <w:ind w:left="1440" w:hanging="360"/>
      </w:pPr>
      <w:rPr>
        <w:rFonts w:ascii="Courier New" w:hAnsi="Courier New" w:cs="Courier New" w:hint="default"/>
      </w:rPr>
    </w:lvl>
    <w:lvl w:ilvl="2" w:tplc="3CF4D242" w:tentative="1">
      <w:start w:val="1"/>
      <w:numFmt w:val="bullet"/>
      <w:lvlText w:val=""/>
      <w:lvlJc w:val="left"/>
      <w:pPr>
        <w:ind w:left="2160" w:hanging="360"/>
      </w:pPr>
      <w:rPr>
        <w:rFonts w:ascii="Wingdings" w:hAnsi="Wingdings" w:hint="default"/>
      </w:rPr>
    </w:lvl>
    <w:lvl w:ilvl="3" w:tplc="D07CD486" w:tentative="1">
      <w:start w:val="1"/>
      <w:numFmt w:val="bullet"/>
      <w:lvlText w:val=""/>
      <w:lvlJc w:val="left"/>
      <w:pPr>
        <w:ind w:left="2880" w:hanging="360"/>
      </w:pPr>
      <w:rPr>
        <w:rFonts w:ascii="Symbol" w:hAnsi="Symbol" w:hint="default"/>
      </w:rPr>
    </w:lvl>
    <w:lvl w:ilvl="4" w:tplc="B6123E56" w:tentative="1">
      <w:start w:val="1"/>
      <w:numFmt w:val="bullet"/>
      <w:lvlText w:val="o"/>
      <w:lvlJc w:val="left"/>
      <w:pPr>
        <w:ind w:left="3600" w:hanging="360"/>
      </w:pPr>
      <w:rPr>
        <w:rFonts w:ascii="Courier New" w:hAnsi="Courier New" w:cs="Courier New" w:hint="default"/>
      </w:rPr>
    </w:lvl>
    <w:lvl w:ilvl="5" w:tplc="F3CA297A" w:tentative="1">
      <w:start w:val="1"/>
      <w:numFmt w:val="bullet"/>
      <w:lvlText w:val=""/>
      <w:lvlJc w:val="left"/>
      <w:pPr>
        <w:ind w:left="4320" w:hanging="360"/>
      </w:pPr>
      <w:rPr>
        <w:rFonts w:ascii="Wingdings" w:hAnsi="Wingdings" w:hint="default"/>
      </w:rPr>
    </w:lvl>
    <w:lvl w:ilvl="6" w:tplc="A782BEEC" w:tentative="1">
      <w:start w:val="1"/>
      <w:numFmt w:val="bullet"/>
      <w:lvlText w:val=""/>
      <w:lvlJc w:val="left"/>
      <w:pPr>
        <w:ind w:left="5040" w:hanging="360"/>
      </w:pPr>
      <w:rPr>
        <w:rFonts w:ascii="Symbol" w:hAnsi="Symbol" w:hint="default"/>
      </w:rPr>
    </w:lvl>
    <w:lvl w:ilvl="7" w:tplc="DAB60BA0" w:tentative="1">
      <w:start w:val="1"/>
      <w:numFmt w:val="bullet"/>
      <w:lvlText w:val="o"/>
      <w:lvlJc w:val="left"/>
      <w:pPr>
        <w:ind w:left="5760" w:hanging="360"/>
      </w:pPr>
      <w:rPr>
        <w:rFonts w:ascii="Courier New" w:hAnsi="Courier New" w:cs="Courier New" w:hint="default"/>
      </w:rPr>
    </w:lvl>
    <w:lvl w:ilvl="8" w:tplc="36A23398" w:tentative="1">
      <w:start w:val="1"/>
      <w:numFmt w:val="bullet"/>
      <w:lvlText w:val=""/>
      <w:lvlJc w:val="left"/>
      <w:pPr>
        <w:ind w:left="6480" w:hanging="360"/>
      </w:pPr>
      <w:rPr>
        <w:rFonts w:ascii="Wingdings" w:hAnsi="Wingdings" w:hint="default"/>
      </w:rPr>
    </w:lvl>
  </w:abstractNum>
  <w:abstractNum w:abstractNumId="4" w15:restartNumberingAfterBreak="0">
    <w:nsid w:val="48483259"/>
    <w:multiLevelType w:val="hybridMultilevel"/>
    <w:tmpl w:val="6F464610"/>
    <w:lvl w:ilvl="0" w:tplc="31808B48">
      <w:start w:val="1"/>
      <w:numFmt w:val="bullet"/>
      <w:lvlText w:val=""/>
      <w:lvlJc w:val="left"/>
      <w:pPr>
        <w:ind w:left="720" w:hanging="360"/>
      </w:pPr>
      <w:rPr>
        <w:rFonts w:ascii="Symbol" w:hAnsi="Symbol" w:hint="default"/>
      </w:rPr>
    </w:lvl>
    <w:lvl w:ilvl="1" w:tplc="C2FCD49C" w:tentative="1">
      <w:start w:val="1"/>
      <w:numFmt w:val="bullet"/>
      <w:lvlText w:val="o"/>
      <w:lvlJc w:val="left"/>
      <w:pPr>
        <w:ind w:left="1440" w:hanging="360"/>
      </w:pPr>
      <w:rPr>
        <w:rFonts w:ascii="Courier New" w:hAnsi="Courier New" w:cs="Courier New" w:hint="default"/>
      </w:rPr>
    </w:lvl>
    <w:lvl w:ilvl="2" w:tplc="23305F12" w:tentative="1">
      <w:start w:val="1"/>
      <w:numFmt w:val="bullet"/>
      <w:lvlText w:val=""/>
      <w:lvlJc w:val="left"/>
      <w:pPr>
        <w:ind w:left="2160" w:hanging="360"/>
      </w:pPr>
      <w:rPr>
        <w:rFonts w:ascii="Wingdings" w:hAnsi="Wingdings" w:hint="default"/>
      </w:rPr>
    </w:lvl>
    <w:lvl w:ilvl="3" w:tplc="CFE62E3A" w:tentative="1">
      <w:start w:val="1"/>
      <w:numFmt w:val="bullet"/>
      <w:lvlText w:val=""/>
      <w:lvlJc w:val="left"/>
      <w:pPr>
        <w:ind w:left="2880" w:hanging="360"/>
      </w:pPr>
      <w:rPr>
        <w:rFonts w:ascii="Symbol" w:hAnsi="Symbol" w:hint="default"/>
      </w:rPr>
    </w:lvl>
    <w:lvl w:ilvl="4" w:tplc="D090B47E" w:tentative="1">
      <w:start w:val="1"/>
      <w:numFmt w:val="bullet"/>
      <w:lvlText w:val="o"/>
      <w:lvlJc w:val="left"/>
      <w:pPr>
        <w:ind w:left="3600" w:hanging="360"/>
      </w:pPr>
      <w:rPr>
        <w:rFonts w:ascii="Courier New" w:hAnsi="Courier New" w:cs="Courier New" w:hint="default"/>
      </w:rPr>
    </w:lvl>
    <w:lvl w:ilvl="5" w:tplc="DAF0DBD2" w:tentative="1">
      <w:start w:val="1"/>
      <w:numFmt w:val="bullet"/>
      <w:lvlText w:val=""/>
      <w:lvlJc w:val="left"/>
      <w:pPr>
        <w:ind w:left="4320" w:hanging="360"/>
      </w:pPr>
      <w:rPr>
        <w:rFonts w:ascii="Wingdings" w:hAnsi="Wingdings" w:hint="default"/>
      </w:rPr>
    </w:lvl>
    <w:lvl w:ilvl="6" w:tplc="8276842C" w:tentative="1">
      <w:start w:val="1"/>
      <w:numFmt w:val="bullet"/>
      <w:lvlText w:val=""/>
      <w:lvlJc w:val="left"/>
      <w:pPr>
        <w:ind w:left="5040" w:hanging="360"/>
      </w:pPr>
      <w:rPr>
        <w:rFonts w:ascii="Symbol" w:hAnsi="Symbol" w:hint="default"/>
      </w:rPr>
    </w:lvl>
    <w:lvl w:ilvl="7" w:tplc="26BA2178" w:tentative="1">
      <w:start w:val="1"/>
      <w:numFmt w:val="bullet"/>
      <w:lvlText w:val="o"/>
      <w:lvlJc w:val="left"/>
      <w:pPr>
        <w:ind w:left="5760" w:hanging="360"/>
      </w:pPr>
      <w:rPr>
        <w:rFonts w:ascii="Courier New" w:hAnsi="Courier New" w:cs="Courier New" w:hint="default"/>
      </w:rPr>
    </w:lvl>
    <w:lvl w:ilvl="8" w:tplc="5AE2FF6A" w:tentative="1">
      <w:start w:val="1"/>
      <w:numFmt w:val="bullet"/>
      <w:lvlText w:val=""/>
      <w:lvlJc w:val="left"/>
      <w:pPr>
        <w:ind w:left="6480" w:hanging="360"/>
      </w:pPr>
      <w:rPr>
        <w:rFonts w:ascii="Wingdings" w:hAnsi="Wingdings" w:hint="default"/>
      </w:rPr>
    </w:lvl>
  </w:abstractNum>
  <w:abstractNum w:abstractNumId="5" w15:restartNumberingAfterBreak="0">
    <w:nsid w:val="48890519"/>
    <w:multiLevelType w:val="hybridMultilevel"/>
    <w:tmpl w:val="93022328"/>
    <w:lvl w:ilvl="0" w:tplc="F9248252">
      <w:start w:val="1"/>
      <w:numFmt w:val="bullet"/>
      <w:lvlText w:val=""/>
      <w:lvlJc w:val="left"/>
      <w:pPr>
        <w:ind w:left="360" w:hanging="360"/>
      </w:pPr>
      <w:rPr>
        <w:rFonts w:ascii="Symbol" w:hAnsi="Symbol" w:hint="default"/>
        <w:color w:val="auto"/>
      </w:rPr>
    </w:lvl>
    <w:lvl w:ilvl="1" w:tplc="E16A603E" w:tentative="1">
      <w:start w:val="1"/>
      <w:numFmt w:val="bullet"/>
      <w:lvlText w:val="o"/>
      <w:lvlJc w:val="left"/>
      <w:pPr>
        <w:ind w:left="1080" w:hanging="360"/>
      </w:pPr>
      <w:rPr>
        <w:rFonts w:ascii="Courier New" w:hAnsi="Courier New" w:cs="Courier New" w:hint="default"/>
      </w:rPr>
    </w:lvl>
    <w:lvl w:ilvl="2" w:tplc="951604A0" w:tentative="1">
      <w:start w:val="1"/>
      <w:numFmt w:val="bullet"/>
      <w:lvlText w:val=""/>
      <w:lvlJc w:val="left"/>
      <w:pPr>
        <w:ind w:left="1800" w:hanging="360"/>
      </w:pPr>
      <w:rPr>
        <w:rFonts w:ascii="Wingdings" w:hAnsi="Wingdings" w:hint="default"/>
      </w:rPr>
    </w:lvl>
    <w:lvl w:ilvl="3" w:tplc="E6386F9E" w:tentative="1">
      <w:start w:val="1"/>
      <w:numFmt w:val="bullet"/>
      <w:lvlText w:val=""/>
      <w:lvlJc w:val="left"/>
      <w:pPr>
        <w:ind w:left="2520" w:hanging="360"/>
      </w:pPr>
      <w:rPr>
        <w:rFonts w:ascii="Symbol" w:hAnsi="Symbol" w:hint="default"/>
      </w:rPr>
    </w:lvl>
    <w:lvl w:ilvl="4" w:tplc="7248D6DE" w:tentative="1">
      <w:start w:val="1"/>
      <w:numFmt w:val="bullet"/>
      <w:lvlText w:val="o"/>
      <w:lvlJc w:val="left"/>
      <w:pPr>
        <w:ind w:left="3240" w:hanging="360"/>
      </w:pPr>
      <w:rPr>
        <w:rFonts w:ascii="Courier New" w:hAnsi="Courier New" w:cs="Courier New" w:hint="default"/>
      </w:rPr>
    </w:lvl>
    <w:lvl w:ilvl="5" w:tplc="A092B310" w:tentative="1">
      <w:start w:val="1"/>
      <w:numFmt w:val="bullet"/>
      <w:lvlText w:val=""/>
      <w:lvlJc w:val="left"/>
      <w:pPr>
        <w:ind w:left="3960" w:hanging="360"/>
      </w:pPr>
      <w:rPr>
        <w:rFonts w:ascii="Wingdings" w:hAnsi="Wingdings" w:hint="default"/>
      </w:rPr>
    </w:lvl>
    <w:lvl w:ilvl="6" w:tplc="0876E71C" w:tentative="1">
      <w:start w:val="1"/>
      <w:numFmt w:val="bullet"/>
      <w:lvlText w:val=""/>
      <w:lvlJc w:val="left"/>
      <w:pPr>
        <w:ind w:left="4680" w:hanging="360"/>
      </w:pPr>
      <w:rPr>
        <w:rFonts w:ascii="Symbol" w:hAnsi="Symbol" w:hint="default"/>
      </w:rPr>
    </w:lvl>
    <w:lvl w:ilvl="7" w:tplc="9948FD66" w:tentative="1">
      <w:start w:val="1"/>
      <w:numFmt w:val="bullet"/>
      <w:lvlText w:val="o"/>
      <w:lvlJc w:val="left"/>
      <w:pPr>
        <w:ind w:left="5400" w:hanging="360"/>
      </w:pPr>
      <w:rPr>
        <w:rFonts w:ascii="Courier New" w:hAnsi="Courier New" w:cs="Courier New" w:hint="default"/>
      </w:rPr>
    </w:lvl>
    <w:lvl w:ilvl="8" w:tplc="EE885FC6" w:tentative="1">
      <w:start w:val="1"/>
      <w:numFmt w:val="bullet"/>
      <w:lvlText w:val=""/>
      <w:lvlJc w:val="left"/>
      <w:pPr>
        <w:ind w:left="6120" w:hanging="360"/>
      </w:pPr>
      <w:rPr>
        <w:rFonts w:ascii="Wingdings" w:hAnsi="Wingdings" w:hint="default"/>
      </w:rPr>
    </w:lvl>
  </w:abstractNum>
  <w:abstractNum w:abstractNumId="6" w15:restartNumberingAfterBreak="0">
    <w:nsid w:val="4FB33B3C"/>
    <w:multiLevelType w:val="hybridMultilevel"/>
    <w:tmpl w:val="60564176"/>
    <w:lvl w:ilvl="0" w:tplc="FBF450EC">
      <w:start w:val="1"/>
      <w:numFmt w:val="bullet"/>
      <w:suff w:val="space"/>
      <w:lvlText w:val=""/>
      <w:lvlJc w:val="left"/>
      <w:pPr>
        <w:ind w:left="170" w:hanging="170"/>
      </w:pPr>
      <w:rPr>
        <w:rFonts w:ascii="Symbol" w:hAnsi="Symbol" w:hint="default"/>
      </w:rPr>
    </w:lvl>
    <w:lvl w:ilvl="1" w:tplc="DA26873E" w:tentative="1">
      <w:start w:val="1"/>
      <w:numFmt w:val="bullet"/>
      <w:lvlText w:val="o"/>
      <w:lvlJc w:val="left"/>
      <w:pPr>
        <w:ind w:left="1156" w:hanging="360"/>
      </w:pPr>
      <w:rPr>
        <w:rFonts w:ascii="Courier New" w:hAnsi="Courier New" w:cs="Courier New" w:hint="default"/>
      </w:rPr>
    </w:lvl>
    <w:lvl w:ilvl="2" w:tplc="DAEE6AC8" w:tentative="1">
      <w:start w:val="1"/>
      <w:numFmt w:val="bullet"/>
      <w:lvlText w:val=""/>
      <w:lvlJc w:val="left"/>
      <w:pPr>
        <w:ind w:left="1876" w:hanging="360"/>
      </w:pPr>
      <w:rPr>
        <w:rFonts w:ascii="Wingdings" w:hAnsi="Wingdings" w:hint="default"/>
      </w:rPr>
    </w:lvl>
    <w:lvl w:ilvl="3" w:tplc="DAEEA086" w:tentative="1">
      <w:start w:val="1"/>
      <w:numFmt w:val="bullet"/>
      <w:lvlText w:val=""/>
      <w:lvlJc w:val="left"/>
      <w:pPr>
        <w:ind w:left="2596" w:hanging="360"/>
      </w:pPr>
      <w:rPr>
        <w:rFonts w:ascii="Symbol" w:hAnsi="Symbol" w:hint="default"/>
      </w:rPr>
    </w:lvl>
    <w:lvl w:ilvl="4" w:tplc="DD9673F2" w:tentative="1">
      <w:start w:val="1"/>
      <w:numFmt w:val="bullet"/>
      <w:lvlText w:val="o"/>
      <w:lvlJc w:val="left"/>
      <w:pPr>
        <w:ind w:left="3316" w:hanging="360"/>
      </w:pPr>
      <w:rPr>
        <w:rFonts w:ascii="Courier New" w:hAnsi="Courier New" w:cs="Courier New" w:hint="default"/>
      </w:rPr>
    </w:lvl>
    <w:lvl w:ilvl="5" w:tplc="82EE8942" w:tentative="1">
      <w:start w:val="1"/>
      <w:numFmt w:val="bullet"/>
      <w:lvlText w:val=""/>
      <w:lvlJc w:val="left"/>
      <w:pPr>
        <w:ind w:left="4036" w:hanging="360"/>
      </w:pPr>
      <w:rPr>
        <w:rFonts w:ascii="Wingdings" w:hAnsi="Wingdings" w:hint="default"/>
      </w:rPr>
    </w:lvl>
    <w:lvl w:ilvl="6" w:tplc="2422B384" w:tentative="1">
      <w:start w:val="1"/>
      <w:numFmt w:val="bullet"/>
      <w:lvlText w:val=""/>
      <w:lvlJc w:val="left"/>
      <w:pPr>
        <w:ind w:left="4756" w:hanging="360"/>
      </w:pPr>
      <w:rPr>
        <w:rFonts w:ascii="Symbol" w:hAnsi="Symbol" w:hint="default"/>
      </w:rPr>
    </w:lvl>
    <w:lvl w:ilvl="7" w:tplc="7592C0BE" w:tentative="1">
      <w:start w:val="1"/>
      <w:numFmt w:val="bullet"/>
      <w:lvlText w:val="o"/>
      <w:lvlJc w:val="left"/>
      <w:pPr>
        <w:ind w:left="5476" w:hanging="360"/>
      </w:pPr>
      <w:rPr>
        <w:rFonts w:ascii="Courier New" w:hAnsi="Courier New" w:cs="Courier New" w:hint="default"/>
      </w:rPr>
    </w:lvl>
    <w:lvl w:ilvl="8" w:tplc="DBAAA278" w:tentative="1">
      <w:start w:val="1"/>
      <w:numFmt w:val="bullet"/>
      <w:lvlText w:val=""/>
      <w:lvlJc w:val="left"/>
      <w:pPr>
        <w:ind w:left="6196" w:hanging="360"/>
      </w:pPr>
      <w:rPr>
        <w:rFonts w:ascii="Wingdings" w:hAnsi="Wingdings" w:hint="default"/>
      </w:rPr>
    </w:lvl>
  </w:abstractNum>
  <w:abstractNum w:abstractNumId="7" w15:restartNumberingAfterBreak="0">
    <w:nsid w:val="5C2004DA"/>
    <w:multiLevelType w:val="hybridMultilevel"/>
    <w:tmpl w:val="B54E0AD8"/>
    <w:lvl w:ilvl="0" w:tplc="AC805336">
      <w:start w:val="1"/>
      <w:numFmt w:val="bullet"/>
      <w:suff w:val="space"/>
      <w:lvlText w:val=""/>
      <w:lvlJc w:val="left"/>
      <w:pPr>
        <w:ind w:left="454" w:hanging="170"/>
      </w:pPr>
      <w:rPr>
        <w:rFonts w:ascii="Symbol" w:hAnsi="Symbol" w:hint="default"/>
      </w:rPr>
    </w:lvl>
    <w:lvl w:ilvl="1" w:tplc="AB34790C" w:tentative="1">
      <w:start w:val="1"/>
      <w:numFmt w:val="bullet"/>
      <w:lvlText w:val="o"/>
      <w:lvlJc w:val="left"/>
      <w:pPr>
        <w:ind w:left="1440" w:hanging="360"/>
      </w:pPr>
      <w:rPr>
        <w:rFonts w:ascii="Courier New" w:hAnsi="Courier New" w:cs="Courier New" w:hint="default"/>
      </w:rPr>
    </w:lvl>
    <w:lvl w:ilvl="2" w:tplc="326485F8" w:tentative="1">
      <w:start w:val="1"/>
      <w:numFmt w:val="bullet"/>
      <w:lvlText w:val=""/>
      <w:lvlJc w:val="left"/>
      <w:pPr>
        <w:ind w:left="2160" w:hanging="360"/>
      </w:pPr>
      <w:rPr>
        <w:rFonts w:ascii="Wingdings" w:hAnsi="Wingdings" w:hint="default"/>
      </w:rPr>
    </w:lvl>
    <w:lvl w:ilvl="3" w:tplc="23F00DAE" w:tentative="1">
      <w:start w:val="1"/>
      <w:numFmt w:val="bullet"/>
      <w:lvlText w:val=""/>
      <w:lvlJc w:val="left"/>
      <w:pPr>
        <w:ind w:left="2880" w:hanging="360"/>
      </w:pPr>
      <w:rPr>
        <w:rFonts w:ascii="Symbol" w:hAnsi="Symbol" w:hint="default"/>
      </w:rPr>
    </w:lvl>
    <w:lvl w:ilvl="4" w:tplc="3AF8901E" w:tentative="1">
      <w:start w:val="1"/>
      <w:numFmt w:val="bullet"/>
      <w:lvlText w:val="o"/>
      <w:lvlJc w:val="left"/>
      <w:pPr>
        <w:ind w:left="3600" w:hanging="360"/>
      </w:pPr>
      <w:rPr>
        <w:rFonts w:ascii="Courier New" w:hAnsi="Courier New" w:cs="Courier New" w:hint="default"/>
      </w:rPr>
    </w:lvl>
    <w:lvl w:ilvl="5" w:tplc="79BC8192" w:tentative="1">
      <w:start w:val="1"/>
      <w:numFmt w:val="bullet"/>
      <w:lvlText w:val=""/>
      <w:lvlJc w:val="left"/>
      <w:pPr>
        <w:ind w:left="4320" w:hanging="360"/>
      </w:pPr>
      <w:rPr>
        <w:rFonts w:ascii="Wingdings" w:hAnsi="Wingdings" w:hint="default"/>
      </w:rPr>
    </w:lvl>
    <w:lvl w:ilvl="6" w:tplc="47EC9308" w:tentative="1">
      <w:start w:val="1"/>
      <w:numFmt w:val="bullet"/>
      <w:lvlText w:val=""/>
      <w:lvlJc w:val="left"/>
      <w:pPr>
        <w:ind w:left="5040" w:hanging="360"/>
      </w:pPr>
      <w:rPr>
        <w:rFonts w:ascii="Symbol" w:hAnsi="Symbol" w:hint="default"/>
      </w:rPr>
    </w:lvl>
    <w:lvl w:ilvl="7" w:tplc="125CA5F2" w:tentative="1">
      <w:start w:val="1"/>
      <w:numFmt w:val="bullet"/>
      <w:lvlText w:val="o"/>
      <w:lvlJc w:val="left"/>
      <w:pPr>
        <w:ind w:left="5760" w:hanging="360"/>
      </w:pPr>
      <w:rPr>
        <w:rFonts w:ascii="Courier New" w:hAnsi="Courier New" w:cs="Courier New" w:hint="default"/>
      </w:rPr>
    </w:lvl>
    <w:lvl w:ilvl="8" w:tplc="ABDA6880" w:tentative="1">
      <w:start w:val="1"/>
      <w:numFmt w:val="bullet"/>
      <w:lvlText w:val=""/>
      <w:lvlJc w:val="left"/>
      <w:pPr>
        <w:ind w:left="6480" w:hanging="360"/>
      </w:pPr>
      <w:rPr>
        <w:rFonts w:ascii="Wingdings" w:hAnsi="Wingdings" w:hint="default"/>
      </w:rPr>
    </w:lvl>
  </w:abstractNum>
  <w:abstractNum w:abstractNumId="8" w15:restartNumberingAfterBreak="0">
    <w:nsid w:val="636264C5"/>
    <w:multiLevelType w:val="hybridMultilevel"/>
    <w:tmpl w:val="31666286"/>
    <w:lvl w:ilvl="0" w:tplc="1B7CCC14">
      <w:start w:val="1"/>
      <w:numFmt w:val="bullet"/>
      <w:suff w:val="space"/>
      <w:lvlText w:val=""/>
      <w:lvlJc w:val="left"/>
      <w:pPr>
        <w:ind w:left="2840" w:hanging="170"/>
      </w:pPr>
      <w:rPr>
        <w:rFonts w:ascii="Symbol" w:hAnsi="Symbol" w:hint="default"/>
      </w:rPr>
    </w:lvl>
    <w:lvl w:ilvl="1" w:tplc="9E50062A" w:tentative="1">
      <w:start w:val="1"/>
      <w:numFmt w:val="bullet"/>
      <w:lvlText w:val="o"/>
      <w:lvlJc w:val="left"/>
      <w:pPr>
        <w:ind w:left="3826" w:hanging="360"/>
      </w:pPr>
      <w:rPr>
        <w:rFonts w:ascii="Courier New" w:hAnsi="Courier New" w:cs="Courier New" w:hint="default"/>
      </w:rPr>
    </w:lvl>
    <w:lvl w:ilvl="2" w:tplc="C8E6A840" w:tentative="1">
      <w:start w:val="1"/>
      <w:numFmt w:val="bullet"/>
      <w:lvlText w:val=""/>
      <w:lvlJc w:val="left"/>
      <w:pPr>
        <w:ind w:left="4546" w:hanging="360"/>
      </w:pPr>
      <w:rPr>
        <w:rFonts w:ascii="Wingdings" w:hAnsi="Wingdings" w:hint="default"/>
      </w:rPr>
    </w:lvl>
    <w:lvl w:ilvl="3" w:tplc="0D105CBC" w:tentative="1">
      <w:start w:val="1"/>
      <w:numFmt w:val="bullet"/>
      <w:lvlText w:val=""/>
      <w:lvlJc w:val="left"/>
      <w:pPr>
        <w:ind w:left="5266" w:hanging="360"/>
      </w:pPr>
      <w:rPr>
        <w:rFonts w:ascii="Symbol" w:hAnsi="Symbol" w:hint="default"/>
      </w:rPr>
    </w:lvl>
    <w:lvl w:ilvl="4" w:tplc="1A4A06AA" w:tentative="1">
      <w:start w:val="1"/>
      <w:numFmt w:val="bullet"/>
      <w:lvlText w:val="o"/>
      <w:lvlJc w:val="left"/>
      <w:pPr>
        <w:ind w:left="5986" w:hanging="360"/>
      </w:pPr>
      <w:rPr>
        <w:rFonts w:ascii="Courier New" w:hAnsi="Courier New" w:cs="Courier New" w:hint="default"/>
      </w:rPr>
    </w:lvl>
    <w:lvl w:ilvl="5" w:tplc="E23801C0" w:tentative="1">
      <w:start w:val="1"/>
      <w:numFmt w:val="bullet"/>
      <w:lvlText w:val=""/>
      <w:lvlJc w:val="left"/>
      <w:pPr>
        <w:ind w:left="6706" w:hanging="360"/>
      </w:pPr>
      <w:rPr>
        <w:rFonts w:ascii="Wingdings" w:hAnsi="Wingdings" w:hint="default"/>
      </w:rPr>
    </w:lvl>
    <w:lvl w:ilvl="6" w:tplc="9D647026" w:tentative="1">
      <w:start w:val="1"/>
      <w:numFmt w:val="bullet"/>
      <w:lvlText w:val=""/>
      <w:lvlJc w:val="left"/>
      <w:pPr>
        <w:ind w:left="7426" w:hanging="360"/>
      </w:pPr>
      <w:rPr>
        <w:rFonts w:ascii="Symbol" w:hAnsi="Symbol" w:hint="default"/>
      </w:rPr>
    </w:lvl>
    <w:lvl w:ilvl="7" w:tplc="D2F8187A" w:tentative="1">
      <w:start w:val="1"/>
      <w:numFmt w:val="bullet"/>
      <w:lvlText w:val="o"/>
      <w:lvlJc w:val="left"/>
      <w:pPr>
        <w:ind w:left="8146" w:hanging="360"/>
      </w:pPr>
      <w:rPr>
        <w:rFonts w:ascii="Courier New" w:hAnsi="Courier New" w:cs="Courier New" w:hint="default"/>
      </w:rPr>
    </w:lvl>
    <w:lvl w:ilvl="8" w:tplc="6E9CAF36" w:tentative="1">
      <w:start w:val="1"/>
      <w:numFmt w:val="bullet"/>
      <w:lvlText w:val=""/>
      <w:lvlJc w:val="left"/>
      <w:pPr>
        <w:ind w:left="8866" w:hanging="360"/>
      </w:pPr>
      <w:rPr>
        <w:rFonts w:ascii="Wingdings" w:hAnsi="Wingdings" w:hint="default"/>
      </w:rPr>
    </w:lvl>
  </w:abstractNum>
  <w:abstractNum w:abstractNumId="9" w15:restartNumberingAfterBreak="0">
    <w:nsid w:val="651A6DDF"/>
    <w:multiLevelType w:val="hybridMultilevel"/>
    <w:tmpl w:val="921481C6"/>
    <w:lvl w:ilvl="0" w:tplc="06F08616">
      <w:start w:val="1"/>
      <w:numFmt w:val="bullet"/>
      <w:lvlText w:val=""/>
      <w:lvlJc w:val="left"/>
      <w:pPr>
        <w:tabs>
          <w:tab w:val="num" w:pos="283"/>
        </w:tabs>
        <w:ind w:left="283" w:hanging="283"/>
      </w:pPr>
      <w:rPr>
        <w:rFonts w:ascii="Symbol" w:hAnsi="Symbol" w:hint="default"/>
      </w:rPr>
    </w:lvl>
    <w:lvl w:ilvl="1" w:tplc="68DC22CA" w:tentative="1">
      <w:start w:val="1"/>
      <w:numFmt w:val="bullet"/>
      <w:lvlText w:val="o"/>
      <w:lvlJc w:val="left"/>
      <w:pPr>
        <w:tabs>
          <w:tab w:val="num" w:pos="1383"/>
        </w:tabs>
        <w:ind w:left="1383" w:hanging="360"/>
      </w:pPr>
      <w:rPr>
        <w:rFonts w:ascii="Courier New" w:hAnsi="Courier New" w:cs="Courier New" w:hint="default"/>
      </w:rPr>
    </w:lvl>
    <w:lvl w:ilvl="2" w:tplc="F41423E4" w:tentative="1">
      <w:start w:val="1"/>
      <w:numFmt w:val="bullet"/>
      <w:lvlText w:val=""/>
      <w:lvlJc w:val="left"/>
      <w:pPr>
        <w:tabs>
          <w:tab w:val="num" w:pos="2103"/>
        </w:tabs>
        <w:ind w:left="2103" w:hanging="360"/>
      </w:pPr>
      <w:rPr>
        <w:rFonts w:ascii="Wingdings" w:hAnsi="Wingdings" w:hint="default"/>
      </w:rPr>
    </w:lvl>
    <w:lvl w:ilvl="3" w:tplc="432C7B16" w:tentative="1">
      <w:start w:val="1"/>
      <w:numFmt w:val="bullet"/>
      <w:lvlText w:val=""/>
      <w:lvlJc w:val="left"/>
      <w:pPr>
        <w:tabs>
          <w:tab w:val="num" w:pos="2823"/>
        </w:tabs>
        <w:ind w:left="2823" w:hanging="360"/>
      </w:pPr>
      <w:rPr>
        <w:rFonts w:ascii="Symbol" w:hAnsi="Symbol" w:hint="default"/>
      </w:rPr>
    </w:lvl>
    <w:lvl w:ilvl="4" w:tplc="5AD636A2" w:tentative="1">
      <w:start w:val="1"/>
      <w:numFmt w:val="bullet"/>
      <w:lvlText w:val="o"/>
      <w:lvlJc w:val="left"/>
      <w:pPr>
        <w:tabs>
          <w:tab w:val="num" w:pos="3543"/>
        </w:tabs>
        <w:ind w:left="3543" w:hanging="360"/>
      </w:pPr>
      <w:rPr>
        <w:rFonts w:ascii="Courier New" w:hAnsi="Courier New" w:cs="Courier New" w:hint="default"/>
      </w:rPr>
    </w:lvl>
    <w:lvl w:ilvl="5" w:tplc="2E50290C" w:tentative="1">
      <w:start w:val="1"/>
      <w:numFmt w:val="bullet"/>
      <w:lvlText w:val=""/>
      <w:lvlJc w:val="left"/>
      <w:pPr>
        <w:tabs>
          <w:tab w:val="num" w:pos="4263"/>
        </w:tabs>
        <w:ind w:left="4263" w:hanging="360"/>
      </w:pPr>
      <w:rPr>
        <w:rFonts w:ascii="Wingdings" w:hAnsi="Wingdings" w:hint="default"/>
      </w:rPr>
    </w:lvl>
    <w:lvl w:ilvl="6" w:tplc="2D383CB2" w:tentative="1">
      <w:start w:val="1"/>
      <w:numFmt w:val="bullet"/>
      <w:lvlText w:val=""/>
      <w:lvlJc w:val="left"/>
      <w:pPr>
        <w:tabs>
          <w:tab w:val="num" w:pos="4983"/>
        </w:tabs>
        <w:ind w:left="4983" w:hanging="360"/>
      </w:pPr>
      <w:rPr>
        <w:rFonts w:ascii="Symbol" w:hAnsi="Symbol" w:hint="default"/>
      </w:rPr>
    </w:lvl>
    <w:lvl w:ilvl="7" w:tplc="FF86865E" w:tentative="1">
      <w:start w:val="1"/>
      <w:numFmt w:val="bullet"/>
      <w:lvlText w:val="o"/>
      <w:lvlJc w:val="left"/>
      <w:pPr>
        <w:tabs>
          <w:tab w:val="num" w:pos="5703"/>
        </w:tabs>
        <w:ind w:left="5703" w:hanging="360"/>
      </w:pPr>
      <w:rPr>
        <w:rFonts w:ascii="Courier New" w:hAnsi="Courier New" w:cs="Courier New" w:hint="default"/>
      </w:rPr>
    </w:lvl>
    <w:lvl w:ilvl="8" w:tplc="38E8854E" w:tentative="1">
      <w:start w:val="1"/>
      <w:numFmt w:val="bullet"/>
      <w:lvlText w:val=""/>
      <w:lvlJc w:val="left"/>
      <w:pPr>
        <w:tabs>
          <w:tab w:val="num" w:pos="6423"/>
        </w:tabs>
        <w:ind w:left="6423" w:hanging="360"/>
      </w:pPr>
      <w:rPr>
        <w:rFonts w:ascii="Wingdings" w:hAnsi="Wingdings" w:hint="default"/>
      </w:rPr>
    </w:lvl>
  </w:abstractNum>
  <w:abstractNum w:abstractNumId="10" w15:restartNumberingAfterBreak="0">
    <w:nsid w:val="66F634E9"/>
    <w:multiLevelType w:val="hybridMultilevel"/>
    <w:tmpl w:val="10F29180"/>
    <w:lvl w:ilvl="0" w:tplc="FB78B44A">
      <w:start w:val="1"/>
      <w:numFmt w:val="bullet"/>
      <w:lvlText w:val=""/>
      <w:lvlJc w:val="left"/>
      <w:pPr>
        <w:ind w:left="360" w:hanging="360"/>
      </w:pPr>
      <w:rPr>
        <w:rFonts w:ascii="Symbol" w:hAnsi="Symbol" w:hint="default"/>
      </w:rPr>
    </w:lvl>
    <w:lvl w:ilvl="1" w:tplc="2640BDEA" w:tentative="1">
      <w:start w:val="1"/>
      <w:numFmt w:val="bullet"/>
      <w:lvlText w:val="o"/>
      <w:lvlJc w:val="left"/>
      <w:pPr>
        <w:ind w:left="1080" w:hanging="360"/>
      </w:pPr>
      <w:rPr>
        <w:rFonts w:ascii="Courier New" w:hAnsi="Courier New" w:hint="default"/>
      </w:rPr>
    </w:lvl>
    <w:lvl w:ilvl="2" w:tplc="47FE5AD6" w:tentative="1">
      <w:start w:val="1"/>
      <w:numFmt w:val="bullet"/>
      <w:lvlText w:val=""/>
      <w:lvlJc w:val="left"/>
      <w:pPr>
        <w:ind w:left="1800" w:hanging="360"/>
      </w:pPr>
      <w:rPr>
        <w:rFonts w:ascii="Wingdings" w:hAnsi="Wingdings" w:hint="default"/>
      </w:rPr>
    </w:lvl>
    <w:lvl w:ilvl="3" w:tplc="1F5A4AF4" w:tentative="1">
      <w:start w:val="1"/>
      <w:numFmt w:val="bullet"/>
      <w:lvlText w:val=""/>
      <w:lvlJc w:val="left"/>
      <w:pPr>
        <w:ind w:left="2520" w:hanging="360"/>
      </w:pPr>
      <w:rPr>
        <w:rFonts w:ascii="Symbol" w:hAnsi="Symbol" w:hint="default"/>
      </w:rPr>
    </w:lvl>
    <w:lvl w:ilvl="4" w:tplc="0450E6C0" w:tentative="1">
      <w:start w:val="1"/>
      <w:numFmt w:val="bullet"/>
      <w:lvlText w:val="o"/>
      <w:lvlJc w:val="left"/>
      <w:pPr>
        <w:ind w:left="3240" w:hanging="360"/>
      </w:pPr>
      <w:rPr>
        <w:rFonts w:ascii="Courier New" w:hAnsi="Courier New" w:hint="default"/>
      </w:rPr>
    </w:lvl>
    <w:lvl w:ilvl="5" w:tplc="0018F17E" w:tentative="1">
      <w:start w:val="1"/>
      <w:numFmt w:val="bullet"/>
      <w:lvlText w:val=""/>
      <w:lvlJc w:val="left"/>
      <w:pPr>
        <w:ind w:left="3960" w:hanging="360"/>
      </w:pPr>
      <w:rPr>
        <w:rFonts w:ascii="Wingdings" w:hAnsi="Wingdings" w:hint="default"/>
      </w:rPr>
    </w:lvl>
    <w:lvl w:ilvl="6" w:tplc="16B0D41E" w:tentative="1">
      <w:start w:val="1"/>
      <w:numFmt w:val="bullet"/>
      <w:lvlText w:val=""/>
      <w:lvlJc w:val="left"/>
      <w:pPr>
        <w:ind w:left="4680" w:hanging="360"/>
      </w:pPr>
      <w:rPr>
        <w:rFonts w:ascii="Symbol" w:hAnsi="Symbol" w:hint="default"/>
      </w:rPr>
    </w:lvl>
    <w:lvl w:ilvl="7" w:tplc="1CC4D4DC" w:tentative="1">
      <w:start w:val="1"/>
      <w:numFmt w:val="bullet"/>
      <w:lvlText w:val="o"/>
      <w:lvlJc w:val="left"/>
      <w:pPr>
        <w:ind w:left="5400" w:hanging="360"/>
      </w:pPr>
      <w:rPr>
        <w:rFonts w:ascii="Courier New" w:hAnsi="Courier New" w:hint="default"/>
      </w:rPr>
    </w:lvl>
    <w:lvl w:ilvl="8" w:tplc="98A46C2A" w:tentative="1">
      <w:start w:val="1"/>
      <w:numFmt w:val="bullet"/>
      <w:lvlText w:val=""/>
      <w:lvlJc w:val="left"/>
      <w:pPr>
        <w:ind w:left="6120" w:hanging="360"/>
      </w:pPr>
      <w:rPr>
        <w:rFonts w:ascii="Wingdings" w:hAnsi="Wingdings" w:hint="default"/>
      </w:rPr>
    </w:lvl>
  </w:abstractNum>
  <w:num w:numId="1" w16cid:durableId="1755737896">
    <w:abstractNumId w:val="10"/>
  </w:num>
  <w:num w:numId="2" w16cid:durableId="366028616">
    <w:abstractNumId w:val="9"/>
  </w:num>
  <w:num w:numId="3" w16cid:durableId="705180382">
    <w:abstractNumId w:val="7"/>
  </w:num>
  <w:num w:numId="4" w16cid:durableId="1336299174">
    <w:abstractNumId w:val="0"/>
  </w:num>
  <w:num w:numId="5" w16cid:durableId="1770814673">
    <w:abstractNumId w:val="4"/>
  </w:num>
  <w:num w:numId="6" w16cid:durableId="1934780205">
    <w:abstractNumId w:val="8"/>
  </w:num>
  <w:num w:numId="7" w16cid:durableId="947348615">
    <w:abstractNumId w:val="6"/>
  </w:num>
  <w:num w:numId="8" w16cid:durableId="476648203">
    <w:abstractNumId w:val="2"/>
  </w:num>
  <w:num w:numId="9" w16cid:durableId="267548464">
    <w:abstractNumId w:val="1"/>
  </w:num>
  <w:num w:numId="10" w16cid:durableId="2057655150">
    <w:abstractNumId w:val="3"/>
  </w:num>
  <w:num w:numId="11" w16cid:durableId="62470086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96a585ba-d20c-4c24-9282-75fb43a074c5"/>
  </w:docVars>
  <w:rsids>
    <w:rsidRoot w:val="00100E49"/>
    <w:rsid w:val="00000E59"/>
    <w:rsid w:val="00003615"/>
    <w:rsid w:val="00003E99"/>
    <w:rsid w:val="000044C6"/>
    <w:rsid w:val="00004A0D"/>
    <w:rsid w:val="0001239A"/>
    <w:rsid w:val="000152E5"/>
    <w:rsid w:val="00017CF7"/>
    <w:rsid w:val="00020D33"/>
    <w:rsid w:val="000239E6"/>
    <w:rsid w:val="00032C18"/>
    <w:rsid w:val="00034580"/>
    <w:rsid w:val="00037A35"/>
    <w:rsid w:val="00041D0B"/>
    <w:rsid w:val="0004483F"/>
    <w:rsid w:val="00051D27"/>
    <w:rsid w:val="0006099A"/>
    <w:rsid w:val="00066E0F"/>
    <w:rsid w:val="0007268E"/>
    <w:rsid w:val="000824B1"/>
    <w:rsid w:val="00083A43"/>
    <w:rsid w:val="0009063A"/>
    <w:rsid w:val="000A3C8F"/>
    <w:rsid w:val="000B23F3"/>
    <w:rsid w:val="000B4E93"/>
    <w:rsid w:val="000B5F60"/>
    <w:rsid w:val="000B6746"/>
    <w:rsid w:val="000C0A0C"/>
    <w:rsid w:val="000C5435"/>
    <w:rsid w:val="000C74AD"/>
    <w:rsid w:val="000D1042"/>
    <w:rsid w:val="000D14CB"/>
    <w:rsid w:val="000D4D85"/>
    <w:rsid w:val="000D6483"/>
    <w:rsid w:val="000D787A"/>
    <w:rsid w:val="000E0D8C"/>
    <w:rsid w:val="000E42FF"/>
    <w:rsid w:val="000E750D"/>
    <w:rsid w:val="00100E49"/>
    <w:rsid w:val="001015F4"/>
    <w:rsid w:val="00110FAA"/>
    <w:rsid w:val="00120D19"/>
    <w:rsid w:val="00130A9B"/>
    <w:rsid w:val="00132658"/>
    <w:rsid w:val="001409F0"/>
    <w:rsid w:val="00140B55"/>
    <w:rsid w:val="001429D3"/>
    <w:rsid w:val="00144D17"/>
    <w:rsid w:val="0015095E"/>
    <w:rsid w:val="00152D60"/>
    <w:rsid w:val="00161FCC"/>
    <w:rsid w:val="001622A3"/>
    <w:rsid w:val="001626C2"/>
    <w:rsid w:val="0017508A"/>
    <w:rsid w:val="00175D0A"/>
    <w:rsid w:val="0019037B"/>
    <w:rsid w:val="001926D6"/>
    <w:rsid w:val="00194547"/>
    <w:rsid w:val="00196BE8"/>
    <w:rsid w:val="001A2D8C"/>
    <w:rsid w:val="001B214E"/>
    <w:rsid w:val="001B2D29"/>
    <w:rsid w:val="001B609D"/>
    <w:rsid w:val="001B71DE"/>
    <w:rsid w:val="001D054E"/>
    <w:rsid w:val="001D1774"/>
    <w:rsid w:val="001D759C"/>
    <w:rsid w:val="001E3346"/>
    <w:rsid w:val="001E34DE"/>
    <w:rsid w:val="001E48E8"/>
    <w:rsid w:val="001F0630"/>
    <w:rsid w:val="001F2515"/>
    <w:rsid w:val="00207175"/>
    <w:rsid w:val="00212E2B"/>
    <w:rsid w:val="002152E4"/>
    <w:rsid w:val="002169C1"/>
    <w:rsid w:val="002169D6"/>
    <w:rsid w:val="002177AA"/>
    <w:rsid w:val="00220AB6"/>
    <w:rsid w:val="002273EF"/>
    <w:rsid w:val="002323D9"/>
    <w:rsid w:val="00236E93"/>
    <w:rsid w:val="00240414"/>
    <w:rsid w:val="002419CB"/>
    <w:rsid w:val="00245001"/>
    <w:rsid w:val="002455B5"/>
    <w:rsid w:val="002463DB"/>
    <w:rsid w:val="00254A08"/>
    <w:rsid w:val="002550FE"/>
    <w:rsid w:val="002561EA"/>
    <w:rsid w:val="00257EF1"/>
    <w:rsid w:val="0026127C"/>
    <w:rsid w:val="00264EC7"/>
    <w:rsid w:val="002651A0"/>
    <w:rsid w:val="00266993"/>
    <w:rsid w:val="00277149"/>
    <w:rsid w:val="002801B8"/>
    <w:rsid w:val="00280EDC"/>
    <w:rsid w:val="0028590C"/>
    <w:rsid w:val="002868E7"/>
    <w:rsid w:val="00297AEB"/>
    <w:rsid w:val="002A4993"/>
    <w:rsid w:val="002A6CEC"/>
    <w:rsid w:val="002B002F"/>
    <w:rsid w:val="002D2618"/>
    <w:rsid w:val="002D2CF2"/>
    <w:rsid w:val="002D7905"/>
    <w:rsid w:val="002E0B31"/>
    <w:rsid w:val="002E1A6D"/>
    <w:rsid w:val="002E352B"/>
    <w:rsid w:val="002F00C2"/>
    <w:rsid w:val="002F10EC"/>
    <w:rsid w:val="002F3205"/>
    <w:rsid w:val="002F48DD"/>
    <w:rsid w:val="002F5525"/>
    <w:rsid w:val="00302C81"/>
    <w:rsid w:val="003032BF"/>
    <w:rsid w:val="003038AC"/>
    <w:rsid w:val="003075E5"/>
    <w:rsid w:val="003151B9"/>
    <w:rsid w:val="00315E34"/>
    <w:rsid w:val="003164E4"/>
    <w:rsid w:val="003179ED"/>
    <w:rsid w:val="00320457"/>
    <w:rsid w:val="003265DE"/>
    <w:rsid w:val="00327375"/>
    <w:rsid w:val="00330D78"/>
    <w:rsid w:val="00334D66"/>
    <w:rsid w:val="00337B3D"/>
    <w:rsid w:val="00341372"/>
    <w:rsid w:val="0034159D"/>
    <w:rsid w:val="003439B6"/>
    <w:rsid w:val="0035249D"/>
    <w:rsid w:val="0035285C"/>
    <w:rsid w:val="003605B7"/>
    <w:rsid w:val="003612AA"/>
    <w:rsid w:val="00362982"/>
    <w:rsid w:val="00363782"/>
    <w:rsid w:val="00365CBC"/>
    <w:rsid w:val="00372DB0"/>
    <w:rsid w:val="0037335D"/>
    <w:rsid w:val="003757EA"/>
    <w:rsid w:val="00377820"/>
    <w:rsid w:val="0038449C"/>
    <w:rsid w:val="00384670"/>
    <w:rsid w:val="0039305E"/>
    <w:rsid w:val="00393A41"/>
    <w:rsid w:val="00394C81"/>
    <w:rsid w:val="00396B0C"/>
    <w:rsid w:val="003A2511"/>
    <w:rsid w:val="003A2A3B"/>
    <w:rsid w:val="003B4788"/>
    <w:rsid w:val="003B63A0"/>
    <w:rsid w:val="003B7787"/>
    <w:rsid w:val="003C0E8F"/>
    <w:rsid w:val="003D0E58"/>
    <w:rsid w:val="003D1E5A"/>
    <w:rsid w:val="003D21C8"/>
    <w:rsid w:val="003D2587"/>
    <w:rsid w:val="003D29C0"/>
    <w:rsid w:val="003D7275"/>
    <w:rsid w:val="003E02E9"/>
    <w:rsid w:val="003F3398"/>
    <w:rsid w:val="003F3F24"/>
    <w:rsid w:val="003F50AA"/>
    <w:rsid w:val="00402C9C"/>
    <w:rsid w:val="0041064F"/>
    <w:rsid w:val="004110B7"/>
    <w:rsid w:val="00411875"/>
    <w:rsid w:val="004128D8"/>
    <w:rsid w:val="00412A13"/>
    <w:rsid w:val="004209A0"/>
    <w:rsid w:val="00421689"/>
    <w:rsid w:val="00423E01"/>
    <w:rsid w:val="00424A49"/>
    <w:rsid w:val="00432858"/>
    <w:rsid w:val="004359CF"/>
    <w:rsid w:val="00442689"/>
    <w:rsid w:val="00453E51"/>
    <w:rsid w:val="00455AD6"/>
    <w:rsid w:val="0045632E"/>
    <w:rsid w:val="004624C4"/>
    <w:rsid w:val="00463425"/>
    <w:rsid w:val="00463C89"/>
    <w:rsid w:val="004659D2"/>
    <w:rsid w:val="00467777"/>
    <w:rsid w:val="00467CCF"/>
    <w:rsid w:val="00470731"/>
    <w:rsid w:val="00472C82"/>
    <w:rsid w:val="004742AD"/>
    <w:rsid w:val="004762F5"/>
    <w:rsid w:val="00487D76"/>
    <w:rsid w:val="004B0892"/>
    <w:rsid w:val="004B3F04"/>
    <w:rsid w:val="004C44D2"/>
    <w:rsid w:val="004D3CE2"/>
    <w:rsid w:val="004D4898"/>
    <w:rsid w:val="004D4BB0"/>
    <w:rsid w:val="004E1EA3"/>
    <w:rsid w:val="004F33FF"/>
    <w:rsid w:val="004F5E6F"/>
    <w:rsid w:val="00501264"/>
    <w:rsid w:val="00506FA8"/>
    <w:rsid w:val="00525CCD"/>
    <w:rsid w:val="00533712"/>
    <w:rsid w:val="00534F80"/>
    <w:rsid w:val="0053572C"/>
    <w:rsid w:val="00535D42"/>
    <w:rsid w:val="00540787"/>
    <w:rsid w:val="00543F74"/>
    <w:rsid w:val="00544A7A"/>
    <w:rsid w:val="00545D86"/>
    <w:rsid w:val="005472EF"/>
    <w:rsid w:val="0055009E"/>
    <w:rsid w:val="00553ABC"/>
    <w:rsid w:val="00566C95"/>
    <w:rsid w:val="00573428"/>
    <w:rsid w:val="00574E4F"/>
    <w:rsid w:val="00583C84"/>
    <w:rsid w:val="00584F9A"/>
    <w:rsid w:val="00584FF8"/>
    <w:rsid w:val="0058605D"/>
    <w:rsid w:val="00587066"/>
    <w:rsid w:val="00590A9E"/>
    <w:rsid w:val="005A4073"/>
    <w:rsid w:val="005A77CE"/>
    <w:rsid w:val="005B2431"/>
    <w:rsid w:val="005C4D1E"/>
    <w:rsid w:val="005C7939"/>
    <w:rsid w:val="005D4D4A"/>
    <w:rsid w:val="005D5813"/>
    <w:rsid w:val="005E02D0"/>
    <w:rsid w:val="005E1B91"/>
    <w:rsid w:val="005E50FC"/>
    <w:rsid w:val="00603504"/>
    <w:rsid w:val="00612F60"/>
    <w:rsid w:val="0061398D"/>
    <w:rsid w:val="00614698"/>
    <w:rsid w:val="00621067"/>
    <w:rsid w:val="00623142"/>
    <w:rsid w:val="00626AAA"/>
    <w:rsid w:val="006317C4"/>
    <w:rsid w:val="0063233E"/>
    <w:rsid w:val="0063241F"/>
    <w:rsid w:val="006327FE"/>
    <w:rsid w:val="006347A5"/>
    <w:rsid w:val="00636753"/>
    <w:rsid w:val="00640AF2"/>
    <w:rsid w:val="00641072"/>
    <w:rsid w:val="00641738"/>
    <w:rsid w:val="006473CC"/>
    <w:rsid w:val="00650249"/>
    <w:rsid w:val="00650D75"/>
    <w:rsid w:val="00652CA7"/>
    <w:rsid w:val="00660A7E"/>
    <w:rsid w:val="00660E09"/>
    <w:rsid w:val="006610FC"/>
    <w:rsid w:val="00664CC2"/>
    <w:rsid w:val="00665E20"/>
    <w:rsid w:val="0067336F"/>
    <w:rsid w:val="00675594"/>
    <w:rsid w:val="00677230"/>
    <w:rsid w:val="006969AC"/>
    <w:rsid w:val="006A0DF7"/>
    <w:rsid w:val="006A591C"/>
    <w:rsid w:val="006B5E83"/>
    <w:rsid w:val="006C058E"/>
    <w:rsid w:val="006C1654"/>
    <w:rsid w:val="006D1B0C"/>
    <w:rsid w:val="006D37EE"/>
    <w:rsid w:val="006D3976"/>
    <w:rsid w:val="006D59FD"/>
    <w:rsid w:val="006F0D42"/>
    <w:rsid w:val="006F41D9"/>
    <w:rsid w:val="006F4F79"/>
    <w:rsid w:val="006F648C"/>
    <w:rsid w:val="0070094C"/>
    <w:rsid w:val="007019EF"/>
    <w:rsid w:val="007040EC"/>
    <w:rsid w:val="00705202"/>
    <w:rsid w:val="00707222"/>
    <w:rsid w:val="007109FA"/>
    <w:rsid w:val="007147D7"/>
    <w:rsid w:val="00715C79"/>
    <w:rsid w:val="007174BF"/>
    <w:rsid w:val="00722D1B"/>
    <w:rsid w:val="00723E28"/>
    <w:rsid w:val="00733A11"/>
    <w:rsid w:val="00740BB0"/>
    <w:rsid w:val="00741D47"/>
    <w:rsid w:val="00743857"/>
    <w:rsid w:val="00750238"/>
    <w:rsid w:val="00753077"/>
    <w:rsid w:val="00755BDB"/>
    <w:rsid w:val="007622D1"/>
    <w:rsid w:val="00764906"/>
    <w:rsid w:val="007671DD"/>
    <w:rsid w:val="0076740C"/>
    <w:rsid w:val="0078177C"/>
    <w:rsid w:val="00784A75"/>
    <w:rsid w:val="007858B1"/>
    <w:rsid w:val="00787134"/>
    <w:rsid w:val="00791863"/>
    <w:rsid w:val="00793242"/>
    <w:rsid w:val="007962F8"/>
    <w:rsid w:val="007A354A"/>
    <w:rsid w:val="007A5963"/>
    <w:rsid w:val="007B01F2"/>
    <w:rsid w:val="007B3A55"/>
    <w:rsid w:val="007C29BD"/>
    <w:rsid w:val="007C664A"/>
    <w:rsid w:val="007D0DC9"/>
    <w:rsid w:val="007D6E47"/>
    <w:rsid w:val="007D72D1"/>
    <w:rsid w:val="007E1F7C"/>
    <w:rsid w:val="007F19C1"/>
    <w:rsid w:val="007F2062"/>
    <w:rsid w:val="007F3749"/>
    <w:rsid w:val="007F682D"/>
    <w:rsid w:val="007F758A"/>
    <w:rsid w:val="0080443B"/>
    <w:rsid w:val="0082065F"/>
    <w:rsid w:val="008273C0"/>
    <w:rsid w:val="00827A45"/>
    <w:rsid w:val="008341A8"/>
    <w:rsid w:val="00834EE4"/>
    <w:rsid w:val="008362A3"/>
    <w:rsid w:val="008401A3"/>
    <w:rsid w:val="00842304"/>
    <w:rsid w:val="0084248F"/>
    <w:rsid w:val="00853E2C"/>
    <w:rsid w:val="00854F7C"/>
    <w:rsid w:val="00865408"/>
    <w:rsid w:val="00865C86"/>
    <w:rsid w:val="008661F9"/>
    <w:rsid w:val="00870E5D"/>
    <w:rsid w:val="00871AC1"/>
    <w:rsid w:val="00875C42"/>
    <w:rsid w:val="008773B2"/>
    <w:rsid w:val="008800A5"/>
    <w:rsid w:val="008815AD"/>
    <w:rsid w:val="00881F4A"/>
    <w:rsid w:val="008856A2"/>
    <w:rsid w:val="00894637"/>
    <w:rsid w:val="0089607F"/>
    <w:rsid w:val="00896434"/>
    <w:rsid w:val="008A51E8"/>
    <w:rsid w:val="008A6103"/>
    <w:rsid w:val="008A7CE9"/>
    <w:rsid w:val="008A7F55"/>
    <w:rsid w:val="008B0E89"/>
    <w:rsid w:val="008B6416"/>
    <w:rsid w:val="008C2E6D"/>
    <w:rsid w:val="008C2FF8"/>
    <w:rsid w:val="008D2A3E"/>
    <w:rsid w:val="008F51EF"/>
    <w:rsid w:val="0090053F"/>
    <w:rsid w:val="00904A6D"/>
    <w:rsid w:val="0090508B"/>
    <w:rsid w:val="00911A55"/>
    <w:rsid w:val="00914371"/>
    <w:rsid w:val="00921C9D"/>
    <w:rsid w:val="00924B7B"/>
    <w:rsid w:val="00924DB8"/>
    <w:rsid w:val="0092718A"/>
    <w:rsid w:val="009348D4"/>
    <w:rsid w:val="00935E0F"/>
    <w:rsid w:val="009449B8"/>
    <w:rsid w:val="009453A4"/>
    <w:rsid w:val="0094652E"/>
    <w:rsid w:val="009475F9"/>
    <w:rsid w:val="0094784F"/>
    <w:rsid w:val="00952433"/>
    <w:rsid w:val="0095381C"/>
    <w:rsid w:val="00961067"/>
    <w:rsid w:val="0096725F"/>
    <w:rsid w:val="00971708"/>
    <w:rsid w:val="009746B9"/>
    <w:rsid w:val="009750E5"/>
    <w:rsid w:val="009772EF"/>
    <w:rsid w:val="0097772C"/>
    <w:rsid w:val="00984866"/>
    <w:rsid w:val="00985D6F"/>
    <w:rsid w:val="00987D5C"/>
    <w:rsid w:val="00990410"/>
    <w:rsid w:val="00992A44"/>
    <w:rsid w:val="009976CB"/>
    <w:rsid w:val="00997D84"/>
    <w:rsid w:val="009A0F42"/>
    <w:rsid w:val="009A6B45"/>
    <w:rsid w:val="009B2537"/>
    <w:rsid w:val="009B4A61"/>
    <w:rsid w:val="009C4937"/>
    <w:rsid w:val="009C5F99"/>
    <w:rsid w:val="009D1BD2"/>
    <w:rsid w:val="009D532D"/>
    <w:rsid w:val="009E0210"/>
    <w:rsid w:val="009E2DE6"/>
    <w:rsid w:val="009E52CA"/>
    <w:rsid w:val="009E6ABF"/>
    <w:rsid w:val="009F0320"/>
    <w:rsid w:val="009F2A49"/>
    <w:rsid w:val="00A04C4D"/>
    <w:rsid w:val="00A056BB"/>
    <w:rsid w:val="00A0709B"/>
    <w:rsid w:val="00A163B0"/>
    <w:rsid w:val="00A20460"/>
    <w:rsid w:val="00A22B20"/>
    <w:rsid w:val="00A24893"/>
    <w:rsid w:val="00A2613C"/>
    <w:rsid w:val="00A27437"/>
    <w:rsid w:val="00A2750D"/>
    <w:rsid w:val="00A30484"/>
    <w:rsid w:val="00A31634"/>
    <w:rsid w:val="00A321C4"/>
    <w:rsid w:val="00A4185C"/>
    <w:rsid w:val="00A419A1"/>
    <w:rsid w:val="00A5142D"/>
    <w:rsid w:val="00A52BF3"/>
    <w:rsid w:val="00A52D71"/>
    <w:rsid w:val="00A53FCC"/>
    <w:rsid w:val="00A54ADB"/>
    <w:rsid w:val="00A568FF"/>
    <w:rsid w:val="00A635AB"/>
    <w:rsid w:val="00A64673"/>
    <w:rsid w:val="00A707B4"/>
    <w:rsid w:val="00A728BF"/>
    <w:rsid w:val="00A72DC2"/>
    <w:rsid w:val="00A733ED"/>
    <w:rsid w:val="00A760EB"/>
    <w:rsid w:val="00A77EEF"/>
    <w:rsid w:val="00A82E35"/>
    <w:rsid w:val="00A84DB3"/>
    <w:rsid w:val="00A953D0"/>
    <w:rsid w:val="00A9605A"/>
    <w:rsid w:val="00AA0306"/>
    <w:rsid w:val="00AA0D27"/>
    <w:rsid w:val="00AA1D98"/>
    <w:rsid w:val="00AA231E"/>
    <w:rsid w:val="00AB1BCC"/>
    <w:rsid w:val="00AC3097"/>
    <w:rsid w:val="00AC6BB2"/>
    <w:rsid w:val="00AC7E08"/>
    <w:rsid w:val="00AD53C0"/>
    <w:rsid w:val="00AE1332"/>
    <w:rsid w:val="00AE513C"/>
    <w:rsid w:val="00AE5E81"/>
    <w:rsid w:val="00AF0E49"/>
    <w:rsid w:val="00AF4AB2"/>
    <w:rsid w:val="00AF6BA6"/>
    <w:rsid w:val="00AF76AF"/>
    <w:rsid w:val="00B003F7"/>
    <w:rsid w:val="00B025F4"/>
    <w:rsid w:val="00B034F8"/>
    <w:rsid w:val="00B038FC"/>
    <w:rsid w:val="00B05BCE"/>
    <w:rsid w:val="00B10993"/>
    <w:rsid w:val="00B16812"/>
    <w:rsid w:val="00B17406"/>
    <w:rsid w:val="00B1743E"/>
    <w:rsid w:val="00B42653"/>
    <w:rsid w:val="00B54077"/>
    <w:rsid w:val="00B67BF5"/>
    <w:rsid w:val="00B71AD9"/>
    <w:rsid w:val="00B7545F"/>
    <w:rsid w:val="00B76D30"/>
    <w:rsid w:val="00B8074F"/>
    <w:rsid w:val="00B93B4B"/>
    <w:rsid w:val="00B96E28"/>
    <w:rsid w:val="00BA2FBF"/>
    <w:rsid w:val="00BA35C7"/>
    <w:rsid w:val="00BA3AA3"/>
    <w:rsid w:val="00BA4526"/>
    <w:rsid w:val="00BA632E"/>
    <w:rsid w:val="00BB23E2"/>
    <w:rsid w:val="00BB5B3C"/>
    <w:rsid w:val="00BB6FDB"/>
    <w:rsid w:val="00BB7986"/>
    <w:rsid w:val="00BC0248"/>
    <w:rsid w:val="00BC09D3"/>
    <w:rsid w:val="00BC4E48"/>
    <w:rsid w:val="00BC5067"/>
    <w:rsid w:val="00BC6193"/>
    <w:rsid w:val="00BC643C"/>
    <w:rsid w:val="00BD0098"/>
    <w:rsid w:val="00BD2FA0"/>
    <w:rsid w:val="00BD473F"/>
    <w:rsid w:val="00BD4E83"/>
    <w:rsid w:val="00BD5D78"/>
    <w:rsid w:val="00BD7161"/>
    <w:rsid w:val="00BF046E"/>
    <w:rsid w:val="00BF0537"/>
    <w:rsid w:val="00BF22C9"/>
    <w:rsid w:val="00BF3CCB"/>
    <w:rsid w:val="00BF5F5E"/>
    <w:rsid w:val="00BF66CD"/>
    <w:rsid w:val="00C01336"/>
    <w:rsid w:val="00C02180"/>
    <w:rsid w:val="00C0677D"/>
    <w:rsid w:val="00C11547"/>
    <w:rsid w:val="00C120AD"/>
    <w:rsid w:val="00C1335D"/>
    <w:rsid w:val="00C1371F"/>
    <w:rsid w:val="00C17588"/>
    <w:rsid w:val="00C20B32"/>
    <w:rsid w:val="00C24DB4"/>
    <w:rsid w:val="00C25308"/>
    <w:rsid w:val="00C278B7"/>
    <w:rsid w:val="00C32CD6"/>
    <w:rsid w:val="00C35350"/>
    <w:rsid w:val="00C364A2"/>
    <w:rsid w:val="00C40A90"/>
    <w:rsid w:val="00C43652"/>
    <w:rsid w:val="00C44E7D"/>
    <w:rsid w:val="00C45DA8"/>
    <w:rsid w:val="00C46980"/>
    <w:rsid w:val="00C46A30"/>
    <w:rsid w:val="00C46EDD"/>
    <w:rsid w:val="00C5022F"/>
    <w:rsid w:val="00C55E18"/>
    <w:rsid w:val="00C66033"/>
    <w:rsid w:val="00C736F7"/>
    <w:rsid w:val="00C7772B"/>
    <w:rsid w:val="00C857A0"/>
    <w:rsid w:val="00C90648"/>
    <w:rsid w:val="00C93507"/>
    <w:rsid w:val="00CA0C7D"/>
    <w:rsid w:val="00CA131F"/>
    <w:rsid w:val="00CA3C39"/>
    <w:rsid w:val="00CB0678"/>
    <w:rsid w:val="00CB0E27"/>
    <w:rsid w:val="00CB3F47"/>
    <w:rsid w:val="00CB460C"/>
    <w:rsid w:val="00CC08F4"/>
    <w:rsid w:val="00CC13C5"/>
    <w:rsid w:val="00CC15FA"/>
    <w:rsid w:val="00CC2C05"/>
    <w:rsid w:val="00CC2FDB"/>
    <w:rsid w:val="00CC7F30"/>
    <w:rsid w:val="00CD3BA7"/>
    <w:rsid w:val="00CD47C3"/>
    <w:rsid w:val="00CD5E8F"/>
    <w:rsid w:val="00CE2864"/>
    <w:rsid w:val="00CE30F2"/>
    <w:rsid w:val="00CE4E13"/>
    <w:rsid w:val="00CF24D5"/>
    <w:rsid w:val="00D01F5D"/>
    <w:rsid w:val="00D223ED"/>
    <w:rsid w:val="00D22765"/>
    <w:rsid w:val="00D23907"/>
    <w:rsid w:val="00D276FE"/>
    <w:rsid w:val="00D27C3E"/>
    <w:rsid w:val="00D340B0"/>
    <w:rsid w:val="00D3771C"/>
    <w:rsid w:val="00D403A8"/>
    <w:rsid w:val="00D40F63"/>
    <w:rsid w:val="00D416C6"/>
    <w:rsid w:val="00D457D0"/>
    <w:rsid w:val="00D45E6D"/>
    <w:rsid w:val="00D53592"/>
    <w:rsid w:val="00D6516A"/>
    <w:rsid w:val="00D7220B"/>
    <w:rsid w:val="00D741B6"/>
    <w:rsid w:val="00D74D61"/>
    <w:rsid w:val="00D755DA"/>
    <w:rsid w:val="00D84D45"/>
    <w:rsid w:val="00D92B32"/>
    <w:rsid w:val="00D94B40"/>
    <w:rsid w:val="00D957F1"/>
    <w:rsid w:val="00D97389"/>
    <w:rsid w:val="00DA078D"/>
    <w:rsid w:val="00DA6177"/>
    <w:rsid w:val="00DB19E0"/>
    <w:rsid w:val="00DB25F5"/>
    <w:rsid w:val="00DB5311"/>
    <w:rsid w:val="00DC59DD"/>
    <w:rsid w:val="00DD2E38"/>
    <w:rsid w:val="00DD7E30"/>
    <w:rsid w:val="00DE34BF"/>
    <w:rsid w:val="00DE4709"/>
    <w:rsid w:val="00DF6251"/>
    <w:rsid w:val="00DF68A0"/>
    <w:rsid w:val="00E0093D"/>
    <w:rsid w:val="00E02958"/>
    <w:rsid w:val="00E132FB"/>
    <w:rsid w:val="00E2089E"/>
    <w:rsid w:val="00E22B78"/>
    <w:rsid w:val="00E2547C"/>
    <w:rsid w:val="00E33F31"/>
    <w:rsid w:val="00E43A04"/>
    <w:rsid w:val="00E44052"/>
    <w:rsid w:val="00E50ED2"/>
    <w:rsid w:val="00E53CAA"/>
    <w:rsid w:val="00E53D7E"/>
    <w:rsid w:val="00E54FE7"/>
    <w:rsid w:val="00E55792"/>
    <w:rsid w:val="00E60A03"/>
    <w:rsid w:val="00E6254D"/>
    <w:rsid w:val="00E639D9"/>
    <w:rsid w:val="00E71AE1"/>
    <w:rsid w:val="00E73321"/>
    <w:rsid w:val="00E80EF2"/>
    <w:rsid w:val="00E835C3"/>
    <w:rsid w:val="00E85B68"/>
    <w:rsid w:val="00EA5541"/>
    <w:rsid w:val="00EB0763"/>
    <w:rsid w:val="00EB15D9"/>
    <w:rsid w:val="00EB43B6"/>
    <w:rsid w:val="00EB56C3"/>
    <w:rsid w:val="00EC3091"/>
    <w:rsid w:val="00EE2AD9"/>
    <w:rsid w:val="00EF26B5"/>
    <w:rsid w:val="00F06719"/>
    <w:rsid w:val="00F07A0C"/>
    <w:rsid w:val="00F135ED"/>
    <w:rsid w:val="00F203D2"/>
    <w:rsid w:val="00F2514C"/>
    <w:rsid w:val="00F30EB7"/>
    <w:rsid w:val="00F311C2"/>
    <w:rsid w:val="00F34353"/>
    <w:rsid w:val="00F3639A"/>
    <w:rsid w:val="00F41202"/>
    <w:rsid w:val="00F51620"/>
    <w:rsid w:val="00F60867"/>
    <w:rsid w:val="00F64013"/>
    <w:rsid w:val="00F64020"/>
    <w:rsid w:val="00F7287E"/>
    <w:rsid w:val="00F72AE6"/>
    <w:rsid w:val="00F751F3"/>
    <w:rsid w:val="00F82BC5"/>
    <w:rsid w:val="00F9577F"/>
    <w:rsid w:val="00F964A6"/>
    <w:rsid w:val="00FA04EB"/>
    <w:rsid w:val="00FA08B1"/>
    <w:rsid w:val="00FA2A20"/>
    <w:rsid w:val="00FA67B7"/>
    <w:rsid w:val="00FB1437"/>
    <w:rsid w:val="00FB7F9E"/>
    <w:rsid w:val="00FC01E1"/>
    <w:rsid w:val="00FC05DC"/>
    <w:rsid w:val="00FC1AE8"/>
    <w:rsid w:val="00FD76C4"/>
    <w:rsid w:val="00FE0D1F"/>
    <w:rsid w:val="00FE1135"/>
    <w:rsid w:val="0D5A3F2C"/>
    <w:rsid w:val="16FCF327"/>
    <w:rsid w:val="24E3B47B"/>
    <w:rsid w:val="343AF215"/>
    <w:rsid w:val="474E281C"/>
    <w:rsid w:val="49E1411D"/>
    <w:rsid w:val="52345A98"/>
    <w:rsid w:val="6A18923D"/>
    <w:rsid w:val="6A3BC894"/>
    <w:rsid w:val="6AB480C5"/>
    <w:rsid w:val="6BF5FAA5"/>
    <w:rsid w:val="6CF2AEBF"/>
    <w:rsid w:val="7E011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9946A5"/>
  <w15:docId w15:val="{8B30404B-7BFE-4C3D-AEDD-CA3B470E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TNormal"/>
    <w:qFormat/>
    <w:rsid w:val="00E55792"/>
    <w:rPr>
      <w:rFonts w:ascii="CG Times" w:hAnsi="CG Times"/>
      <w:lang w:eastAsia="en-US"/>
    </w:rPr>
  </w:style>
  <w:style w:type="paragraph" w:styleId="Heading1">
    <w:name w:val="heading 1"/>
    <w:basedOn w:val="Normal"/>
    <w:next w:val="Normal"/>
    <w:qFormat/>
    <w:rsid w:val="00723E2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F625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103"/>
    <w:pPr>
      <w:keepNext/>
      <w:tabs>
        <w:tab w:val="center" w:pos="-1985"/>
      </w:tabs>
      <w:suppressAutoHyphens/>
      <w:ind w:left="709" w:hanging="709"/>
      <w:outlineLvl w:val="2"/>
    </w:pPr>
    <w:rPr>
      <w:b/>
      <w:spacing w:val="-3"/>
      <w:sz w:val="24"/>
    </w:rPr>
  </w:style>
  <w:style w:type="paragraph" w:styleId="Heading4">
    <w:name w:val="heading 4"/>
    <w:basedOn w:val="Normal"/>
    <w:next w:val="Normal"/>
    <w:link w:val="Heading4Char"/>
    <w:qFormat/>
    <w:rsid w:val="00467CCF"/>
    <w:pPr>
      <w:keepNext/>
      <w:spacing w:before="240" w:after="60"/>
      <w:outlineLvl w:val="3"/>
    </w:pPr>
    <w:rPr>
      <w:rFonts w:ascii="Times New Roman" w:hAnsi="Times New Roman"/>
      <w:b/>
      <w:bCs/>
      <w:sz w:val="28"/>
      <w:szCs w:val="28"/>
    </w:rPr>
  </w:style>
  <w:style w:type="paragraph" w:styleId="Heading8">
    <w:name w:val="heading 8"/>
    <w:basedOn w:val="Normal"/>
    <w:next w:val="Normal"/>
    <w:qFormat/>
    <w:rsid w:val="008A6103"/>
    <w:pPr>
      <w:keepNext/>
      <w:tabs>
        <w:tab w:val="center" w:pos="-1985"/>
      </w:tabs>
      <w:suppressAutoHyphens/>
      <w:ind w:left="709" w:hanging="709"/>
      <w:outlineLvl w:val="7"/>
    </w:pPr>
    <w:rPr>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rsid w:val="00723E28"/>
    <w:pPr>
      <w:jc w:val="center"/>
    </w:pPr>
    <w:rPr>
      <w:b/>
      <w:caps/>
    </w:rPr>
  </w:style>
  <w:style w:type="paragraph" w:customStyle="1" w:styleId="Style2">
    <w:name w:val="Style2"/>
    <w:basedOn w:val="Normal"/>
    <w:rsid w:val="00723E28"/>
    <w:rPr>
      <w:b/>
      <w:caps/>
    </w:rPr>
  </w:style>
  <w:style w:type="paragraph" w:customStyle="1" w:styleId="indentpara">
    <w:name w:val="indent para"/>
    <w:basedOn w:val="Normal"/>
    <w:rsid w:val="00723E28"/>
    <w:pPr>
      <w:ind w:left="720"/>
    </w:pPr>
  </w:style>
  <w:style w:type="paragraph" w:styleId="Header">
    <w:name w:val="header"/>
    <w:basedOn w:val="Normal"/>
    <w:link w:val="HeaderChar"/>
    <w:rsid w:val="008A6103"/>
    <w:pPr>
      <w:tabs>
        <w:tab w:val="center" w:pos="4153"/>
        <w:tab w:val="right" w:pos="8306"/>
      </w:tabs>
    </w:pPr>
  </w:style>
  <w:style w:type="paragraph" w:styleId="BodyText">
    <w:name w:val="Body Text"/>
    <w:basedOn w:val="Normal"/>
    <w:rsid w:val="008A6103"/>
    <w:pPr>
      <w:spacing w:before="60"/>
    </w:pPr>
    <w:rPr>
      <w:rFonts w:ascii="Arial" w:hAnsi="Arial"/>
    </w:rPr>
  </w:style>
  <w:style w:type="paragraph" w:customStyle="1" w:styleId="Standardheading">
    <w:name w:val="Standard heading"/>
    <w:basedOn w:val="Normal"/>
    <w:rsid w:val="008A6103"/>
    <w:pPr>
      <w:spacing w:before="60" w:after="120"/>
    </w:pPr>
    <w:rPr>
      <w:rFonts w:ascii="Arial" w:hAnsi="Arial"/>
      <w:b/>
      <w:sz w:val="24"/>
    </w:rPr>
  </w:style>
  <w:style w:type="paragraph" w:customStyle="1" w:styleId="CHead3">
    <w:name w:val="CHead3"/>
    <w:basedOn w:val="Heading3"/>
    <w:rsid w:val="008A6103"/>
    <w:pPr>
      <w:tabs>
        <w:tab w:val="clear" w:pos="-1985"/>
      </w:tabs>
      <w:suppressAutoHyphens w:val="0"/>
      <w:spacing w:before="240" w:after="60"/>
      <w:ind w:left="0" w:firstLine="0"/>
      <w:outlineLvl w:val="9"/>
    </w:pPr>
    <w:rPr>
      <w:rFonts w:ascii="Times New Roman" w:hAnsi="Times New Roman"/>
      <w:b w:val="0"/>
      <w:caps/>
      <w:spacing w:val="0"/>
    </w:rPr>
  </w:style>
  <w:style w:type="paragraph" w:styleId="Footer">
    <w:name w:val="footer"/>
    <w:basedOn w:val="Normal"/>
    <w:link w:val="FooterChar"/>
    <w:uiPriority w:val="99"/>
    <w:rsid w:val="008A6103"/>
    <w:pPr>
      <w:tabs>
        <w:tab w:val="center" w:pos="4320"/>
        <w:tab w:val="right" w:pos="8640"/>
      </w:tabs>
    </w:pPr>
  </w:style>
  <w:style w:type="paragraph" w:styleId="BalloonText">
    <w:name w:val="Balloon Text"/>
    <w:basedOn w:val="Normal"/>
    <w:semiHidden/>
    <w:rsid w:val="00432858"/>
    <w:rPr>
      <w:rFonts w:ascii="Tahoma" w:hAnsi="Tahoma" w:cs="Tahoma"/>
      <w:sz w:val="16"/>
      <w:szCs w:val="16"/>
    </w:rPr>
  </w:style>
  <w:style w:type="table" w:styleId="TableGrid">
    <w:name w:val="Table Grid"/>
    <w:basedOn w:val="TableNormal"/>
    <w:uiPriority w:val="59"/>
    <w:rsid w:val="006D3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CCF"/>
    <w:pPr>
      <w:widowControl w:val="0"/>
      <w:autoSpaceDE w:val="0"/>
      <w:autoSpaceDN w:val="0"/>
      <w:adjustRightInd w:val="0"/>
    </w:pPr>
    <w:rPr>
      <w:color w:val="000000"/>
      <w:sz w:val="24"/>
      <w:szCs w:val="24"/>
    </w:rPr>
  </w:style>
  <w:style w:type="character" w:customStyle="1" w:styleId="Heading4Char">
    <w:name w:val="Heading 4 Char"/>
    <w:link w:val="Heading4"/>
    <w:rsid w:val="00467CCF"/>
    <w:rPr>
      <w:b/>
      <w:bCs/>
      <w:sz w:val="28"/>
      <w:szCs w:val="28"/>
      <w:lang w:eastAsia="en-US"/>
    </w:rPr>
  </w:style>
  <w:style w:type="character" w:customStyle="1" w:styleId="Heading2Char">
    <w:name w:val="Heading 2 Char"/>
    <w:link w:val="Heading2"/>
    <w:rsid w:val="00DF6251"/>
    <w:rPr>
      <w:rFonts w:ascii="Arial" w:hAnsi="Arial" w:cs="Arial"/>
      <w:b/>
      <w:bCs/>
      <w:i/>
      <w:iCs/>
      <w:sz w:val="28"/>
      <w:szCs w:val="28"/>
      <w:lang w:eastAsia="en-US"/>
    </w:rPr>
  </w:style>
  <w:style w:type="paragraph" w:customStyle="1" w:styleId="Subclause">
    <w:name w:val="Subclause"/>
    <w:basedOn w:val="Normal"/>
    <w:rsid w:val="00DF6251"/>
    <w:pPr>
      <w:widowControl w:val="0"/>
      <w:spacing w:after="60"/>
      <w:ind w:left="979" w:hanging="259"/>
      <w:jc w:val="both"/>
    </w:pPr>
    <w:rPr>
      <w:rFonts w:ascii="Times New Roman" w:hAnsi="Times New Roman"/>
      <w:lang w:val="en-US"/>
    </w:rPr>
  </w:style>
  <w:style w:type="character" w:styleId="Hyperlink">
    <w:name w:val="Hyperlink"/>
    <w:uiPriority w:val="99"/>
    <w:rsid w:val="00DF6251"/>
    <w:rPr>
      <w:color w:val="000080"/>
      <w:u w:val="single"/>
    </w:rPr>
  </w:style>
  <w:style w:type="paragraph" w:customStyle="1" w:styleId="ColorfulList-Accent11">
    <w:name w:val="Colorful List - Accent 11"/>
    <w:basedOn w:val="Normal"/>
    <w:uiPriority w:val="34"/>
    <w:qFormat/>
    <w:rsid w:val="00D416C6"/>
    <w:pPr>
      <w:ind w:left="720"/>
    </w:pPr>
  </w:style>
  <w:style w:type="paragraph" w:styleId="BodyTextIndent">
    <w:name w:val="Body Text Indent"/>
    <w:basedOn w:val="Normal"/>
    <w:link w:val="BodyTextIndentChar"/>
    <w:uiPriority w:val="99"/>
    <w:semiHidden/>
    <w:unhideWhenUsed/>
    <w:rsid w:val="001622A3"/>
    <w:pPr>
      <w:spacing w:after="120"/>
      <w:ind w:left="283"/>
    </w:pPr>
  </w:style>
  <w:style w:type="character" w:customStyle="1" w:styleId="BodyTextIndentChar">
    <w:name w:val="Body Text Indent Char"/>
    <w:link w:val="BodyTextIndent"/>
    <w:uiPriority w:val="99"/>
    <w:semiHidden/>
    <w:rsid w:val="001622A3"/>
    <w:rPr>
      <w:rFonts w:ascii="CG Times" w:hAnsi="CG Times"/>
      <w:lang w:eastAsia="en-US"/>
    </w:rPr>
  </w:style>
  <w:style w:type="character" w:styleId="FollowedHyperlink">
    <w:name w:val="FollowedHyperlink"/>
    <w:uiPriority w:val="99"/>
    <w:semiHidden/>
    <w:unhideWhenUsed/>
    <w:rsid w:val="006473CC"/>
    <w:rPr>
      <w:color w:val="800080"/>
      <w:u w:val="single"/>
    </w:rPr>
  </w:style>
  <w:style w:type="paragraph" w:customStyle="1" w:styleId="secondheading">
    <w:name w:val="second heading"/>
    <w:basedOn w:val="Normal"/>
    <w:rsid w:val="00707222"/>
    <w:rPr>
      <w:rFonts w:ascii="Times New Roman" w:hAnsi="Times New Roman"/>
      <w:b/>
      <w:caps/>
      <w:sz w:val="24"/>
    </w:rPr>
  </w:style>
  <w:style w:type="character" w:customStyle="1" w:styleId="HeaderChar">
    <w:name w:val="Header Char"/>
    <w:link w:val="Header"/>
    <w:rsid w:val="00FA67B7"/>
    <w:rPr>
      <w:rFonts w:ascii="CG Times" w:hAnsi="CG Times"/>
      <w:lang w:eastAsia="en-US"/>
    </w:rPr>
  </w:style>
  <w:style w:type="character" w:customStyle="1" w:styleId="FooterChar">
    <w:name w:val="Footer Char"/>
    <w:link w:val="Footer"/>
    <w:uiPriority w:val="99"/>
    <w:rsid w:val="00CA131F"/>
    <w:rPr>
      <w:rFonts w:ascii="CG Times" w:hAnsi="CG Times"/>
      <w:lang w:eastAsia="en-US"/>
    </w:rPr>
  </w:style>
  <w:style w:type="character" w:styleId="CommentReference">
    <w:name w:val="annotation reference"/>
    <w:uiPriority w:val="99"/>
    <w:semiHidden/>
    <w:unhideWhenUsed/>
    <w:rsid w:val="003D0E58"/>
    <w:rPr>
      <w:sz w:val="18"/>
      <w:szCs w:val="18"/>
    </w:rPr>
  </w:style>
  <w:style w:type="paragraph" w:styleId="CommentText">
    <w:name w:val="annotation text"/>
    <w:basedOn w:val="Normal"/>
    <w:link w:val="CommentTextChar"/>
    <w:uiPriority w:val="99"/>
    <w:semiHidden/>
    <w:unhideWhenUsed/>
    <w:rsid w:val="003D0E58"/>
    <w:rPr>
      <w:sz w:val="24"/>
      <w:szCs w:val="24"/>
    </w:rPr>
  </w:style>
  <w:style w:type="character" w:customStyle="1" w:styleId="CommentTextChar">
    <w:name w:val="Comment Text Char"/>
    <w:link w:val="CommentText"/>
    <w:uiPriority w:val="99"/>
    <w:semiHidden/>
    <w:rsid w:val="003D0E58"/>
    <w:rPr>
      <w:rFonts w:ascii="CG Times" w:hAnsi="CG Times"/>
      <w:sz w:val="24"/>
      <w:szCs w:val="24"/>
    </w:rPr>
  </w:style>
  <w:style w:type="paragraph" w:styleId="CommentSubject">
    <w:name w:val="annotation subject"/>
    <w:basedOn w:val="CommentText"/>
    <w:next w:val="CommentText"/>
    <w:link w:val="CommentSubjectChar"/>
    <w:uiPriority w:val="99"/>
    <w:semiHidden/>
    <w:unhideWhenUsed/>
    <w:rsid w:val="003D0E58"/>
    <w:rPr>
      <w:b/>
      <w:bCs/>
      <w:sz w:val="20"/>
      <w:szCs w:val="20"/>
    </w:rPr>
  </w:style>
  <w:style w:type="character" w:customStyle="1" w:styleId="CommentSubjectChar">
    <w:name w:val="Comment Subject Char"/>
    <w:link w:val="CommentSubject"/>
    <w:uiPriority w:val="99"/>
    <w:semiHidden/>
    <w:rsid w:val="003D0E58"/>
    <w:rPr>
      <w:rFonts w:ascii="CG Times" w:hAnsi="CG Times"/>
      <w:b/>
      <w:bCs/>
      <w:sz w:val="24"/>
      <w:szCs w:val="24"/>
    </w:rPr>
  </w:style>
  <w:style w:type="character" w:customStyle="1" w:styleId="highlightedsearchterm">
    <w:name w:val="highlightedsearchterm"/>
    <w:rsid w:val="00A568FF"/>
  </w:style>
  <w:style w:type="paragraph" w:styleId="Title">
    <w:name w:val="Title"/>
    <w:basedOn w:val="Normal"/>
    <w:next w:val="Normal"/>
    <w:link w:val="TitleChar"/>
    <w:uiPriority w:val="10"/>
    <w:qFormat/>
    <w:rsid w:val="00C906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0648"/>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3612AA"/>
    <w:pPr>
      <w:ind w:left="720"/>
      <w:contextualSpacing/>
    </w:pPr>
  </w:style>
  <w:style w:type="paragraph" w:styleId="NormalWeb">
    <w:name w:val="Normal (Web)"/>
    <w:basedOn w:val="Normal"/>
    <w:uiPriority w:val="99"/>
    <w:unhideWhenUsed/>
    <w:rsid w:val="008B0E89"/>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eedsth-tr.qualitycomplianceteam@nhs.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edsth-tr.PatientRelations@nhs.net" TargetMode="External"/><Relationship Id="rId2" Type="http://schemas.openxmlformats.org/officeDocument/2006/relationships/numbering" Target="numbering.xml"/><Relationship Id="rId16" Type="http://schemas.openxmlformats.org/officeDocument/2006/relationships/hyperlink" Target="mailto:leedsth-tr.biochemist@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leedsth.nhs.uk/patients-visitors/patient-information/patient-advice-and-liaison-service-pals-and-complain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D21A2-0439-417A-ACE4-291FB31A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LEEDS TEACHING HOSPITALS NHS TRUST</vt:lpstr>
    </vt:vector>
  </TitlesOfParts>
  <Company>ULTHT</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TEACHING HOSPITALS NHS TRUST</dc:title>
  <dc:creator>LynnT</dc:creator>
  <cp:lastModifiedBy>SYKES, Nicola (LEEDS TEACHING HOSPITALS NHS TRUST)</cp:lastModifiedBy>
  <cp:revision>2</cp:revision>
  <cp:lastPrinted>2013-11-03T20:17:00Z</cp:lastPrinted>
  <dcterms:created xsi:type="dcterms:W3CDTF">2025-08-07T10:56:00Z</dcterms:created>
  <dcterms:modified xsi:type="dcterms:W3CDTF">2025-08-07T10:56:00Z</dcterms:modified>
</cp:coreProperties>
</file>